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F689C4" w14:textId="77777777" w:rsidR="00522681" w:rsidRPr="00FD5F64" w:rsidRDefault="00522681" w:rsidP="00A17046">
      <w:pPr>
        <w:pStyle w:val="Tekstpodstawowy"/>
        <w:jc w:val="left"/>
        <w:rPr>
          <w:rFonts w:ascii="Times New Roman" w:hAnsi="Times New Roman" w:cs="Times New Roman"/>
          <w:sz w:val="24"/>
          <w:szCs w:val="24"/>
        </w:rPr>
      </w:pPr>
    </w:p>
    <w:p w14:paraId="1E100324" w14:textId="77777777" w:rsidR="00522681" w:rsidRPr="00FD5F64" w:rsidRDefault="00522681" w:rsidP="00FD5F64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SPECYFIKACJA </w:t>
      </w:r>
    </w:p>
    <w:p w14:paraId="675534DF" w14:textId="77777777" w:rsidR="00522681" w:rsidRPr="00FD5F64" w:rsidRDefault="00522681" w:rsidP="00FD5F64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WARUNKÓW ZAMÓWIENIA</w:t>
      </w:r>
    </w:p>
    <w:p w14:paraId="4ADA4313" w14:textId="77777777" w:rsidR="00522681" w:rsidRPr="00FD5F64" w:rsidRDefault="00522681" w:rsidP="00FD5F64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324C179B" w14:textId="77777777" w:rsidR="00522681" w:rsidRPr="00FD5F64" w:rsidRDefault="00522681" w:rsidP="00FD5F64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2C3257C6" w14:textId="28CAE718" w:rsidR="00522681" w:rsidRPr="00FD5F64" w:rsidRDefault="00522681" w:rsidP="00FD5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Dotyczy postępowania prow</w:t>
      </w:r>
      <w:r w:rsidR="008A2291" w:rsidRPr="00FD5F64">
        <w:rPr>
          <w:rFonts w:ascii="Times New Roman" w:hAnsi="Times New Roman" w:cs="Times New Roman"/>
          <w:sz w:val="24"/>
          <w:szCs w:val="24"/>
        </w:rPr>
        <w:t xml:space="preserve">adzonego w trybie </w:t>
      </w:r>
      <w:r w:rsidR="00FE30B2">
        <w:rPr>
          <w:rFonts w:ascii="Times New Roman" w:hAnsi="Times New Roman" w:cs="Times New Roman"/>
          <w:sz w:val="24"/>
          <w:szCs w:val="24"/>
        </w:rPr>
        <w:t>zapytania ofertowego</w:t>
      </w:r>
      <w:r w:rsidR="008A2291" w:rsidRPr="00FD5F64"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3FB4A27F" w14:textId="77777777" w:rsidR="00A17046" w:rsidRPr="00A17046" w:rsidRDefault="00A17046" w:rsidP="00A17046">
      <w:pP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bookmarkStart w:id="0" w:name="_Hlk135653310"/>
    </w:p>
    <w:p w14:paraId="3707F221" w14:textId="0FCABE9A" w:rsidR="00DA74E1" w:rsidRPr="00756020" w:rsidRDefault="00A17046" w:rsidP="00A17046">
      <w:pPr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704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Usługa rzecznika patentowego w zakresie przygotowania -zgodnej z wymogami ustawy Prawo własności przemysłowej -dokumentacji zgłoszeniowej do ochrony przedmiotów własności przemysłowej </w:t>
      </w:r>
      <w:r w:rsidR="00CB42E4" w:rsidRPr="00CB42E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dla Zdalnego systemu monitoringu i optymalizacji eksploatacji oraz bezpieczeństwa statku morskiego</w:t>
      </w:r>
      <w:bookmarkEnd w:id="0"/>
      <w:r w:rsidR="00AF4B5B" w:rsidRPr="00AF4B5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</w:t>
      </w:r>
      <w:r w:rsidR="00DA74E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</w:p>
    <w:p w14:paraId="0B05D1D4" w14:textId="77777777" w:rsidR="004D4237" w:rsidRPr="00FD5F64" w:rsidRDefault="004D4237" w:rsidP="00FD5F64">
      <w:pPr>
        <w:pStyle w:val="Nagwek12"/>
        <w:keepNext/>
        <w:keepLines/>
        <w:shd w:val="clear" w:color="auto" w:fill="auto"/>
        <w:spacing w:after="0" w:line="240" w:lineRule="auto"/>
        <w:ind w:left="2120" w:firstLine="20"/>
        <w:jc w:val="left"/>
        <w:rPr>
          <w:rFonts w:ascii="Times New Roman" w:hAnsi="Times New Roman" w:cs="Times New Roman"/>
          <w:sz w:val="24"/>
          <w:szCs w:val="24"/>
        </w:rPr>
      </w:pPr>
    </w:p>
    <w:p w14:paraId="794F5813" w14:textId="77777777" w:rsidR="00522681" w:rsidRPr="00F56F9B" w:rsidRDefault="007012D3" w:rsidP="00FD5F64">
      <w:pPr>
        <w:tabs>
          <w:tab w:val="left" w:pos="7358"/>
        </w:tabs>
        <w:rPr>
          <w:rFonts w:ascii="Times New Roman" w:hAnsi="Times New Roman" w:cs="Times New Roman"/>
          <w:b/>
        </w:rPr>
      </w:pPr>
      <w:r w:rsidRPr="00F56F9B">
        <w:rPr>
          <w:rFonts w:ascii="Times New Roman" w:hAnsi="Times New Roman" w:cs="Times New Roman"/>
          <w:b/>
        </w:rPr>
        <w:tab/>
      </w:r>
    </w:p>
    <w:p w14:paraId="73F2DB97" w14:textId="77777777" w:rsidR="004D4237" w:rsidRPr="00F56F9B" w:rsidRDefault="004D4237" w:rsidP="00FD5F64">
      <w:pPr>
        <w:rPr>
          <w:rFonts w:ascii="Times New Roman" w:hAnsi="Times New Roman" w:cs="Times New Roman"/>
          <w:b/>
        </w:rPr>
      </w:pPr>
    </w:p>
    <w:p w14:paraId="46DF3873" w14:textId="77777777" w:rsidR="009C56A3" w:rsidRPr="00C15ECF" w:rsidRDefault="009C56A3" w:rsidP="00FD5F64">
      <w:pPr>
        <w:pStyle w:val="Nagwekspisutreci"/>
        <w:tabs>
          <w:tab w:val="center" w:pos="4818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C15ECF">
        <w:rPr>
          <w:rFonts w:ascii="Times New Roman" w:hAnsi="Times New Roman" w:cs="Times New Roman"/>
          <w:sz w:val="20"/>
          <w:szCs w:val="20"/>
        </w:rPr>
        <w:t>Spis treści</w:t>
      </w:r>
      <w:r w:rsidR="00EB0B5F" w:rsidRPr="00C15ECF">
        <w:rPr>
          <w:rFonts w:ascii="Times New Roman" w:hAnsi="Times New Roman" w:cs="Times New Roman"/>
          <w:sz w:val="20"/>
          <w:szCs w:val="20"/>
        </w:rPr>
        <w:tab/>
      </w:r>
    </w:p>
    <w:p w14:paraId="7C8572B5" w14:textId="15A874A3" w:rsidR="00054978" w:rsidRDefault="009030F4">
      <w:pPr>
        <w:pStyle w:val="Spistreci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C15ECF">
        <w:rPr>
          <w:rFonts w:ascii="Times New Roman" w:hAnsi="Times New Roman" w:cs="Times New Roman"/>
        </w:rPr>
        <w:fldChar w:fldCharType="begin"/>
      </w:r>
      <w:r w:rsidR="009C56A3" w:rsidRPr="00C15ECF">
        <w:rPr>
          <w:rFonts w:ascii="Times New Roman" w:hAnsi="Times New Roman" w:cs="Times New Roman"/>
        </w:rPr>
        <w:instrText xml:space="preserve"> TOC \o "1-3" \h \z \u </w:instrText>
      </w:r>
      <w:r w:rsidRPr="00C15ECF">
        <w:rPr>
          <w:rFonts w:ascii="Times New Roman" w:hAnsi="Times New Roman" w:cs="Times New Roman"/>
        </w:rPr>
        <w:fldChar w:fldCharType="separate"/>
      </w:r>
      <w:hyperlink w:anchor="_Toc109368748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ROZDZIAŁ 1</w:t>
        </w:r>
        <w:r w:rsidR="000549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220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68E8F47" w14:textId="3E7F04B7" w:rsidR="00054978" w:rsidRDefault="006F2351">
      <w:pPr>
        <w:pStyle w:val="Spistreci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49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INSTRUKCJA DLA WYKONAWCÓW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_Toc109368749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2D2208">
          <w:rPr>
            <w:noProof/>
            <w:webHidden/>
          </w:rPr>
          <w:t>2</w:t>
        </w:r>
        <w:r w:rsidR="009030F4">
          <w:rPr>
            <w:noProof/>
            <w:webHidden/>
          </w:rPr>
          <w:fldChar w:fldCharType="end"/>
        </w:r>
      </w:hyperlink>
    </w:p>
    <w:p w14:paraId="461B64A5" w14:textId="283D34EB" w:rsidR="00054978" w:rsidRDefault="006F2351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50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I  Dane Zamawiającego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_Toc109368750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2D2208">
          <w:rPr>
            <w:noProof/>
            <w:webHidden/>
          </w:rPr>
          <w:t>2</w:t>
        </w:r>
        <w:r w:rsidR="009030F4">
          <w:rPr>
            <w:noProof/>
            <w:webHidden/>
          </w:rPr>
          <w:fldChar w:fldCharType="end"/>
        </w:r>
      </w:hyperlink>
    </w:p>
    <w:p w14:paraId="23F0DD38" w14:textId="339667D5" w:rsidR="00054978" w:rsidRDefault="006F2351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51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II Tryb udzielenia zamówienia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_Toc109368751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2D2208">
          <w:rPr>
            <w:noProof/>
            <w:webHidden/>
          </w:rPr>
          <w:t>2</w:t>
        </w:r>
        <w:r w:rsidR="009030F4">
          <w:rPr>
            <w:noProof/>
            <w:webHidden/>
          </w:rPr>
          <w:fldChar w:fldCharType="end"/>
        </w:r>
      </w:hyperlink>
    </w:p>
    <w:p w14:paraId="6A636790" w14:textId="6DB84C37" w:rsidR="00054978" w:rsidRDefault="006F2351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52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III Opis przedmiotu zamówienia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_Toc109368752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2D2208">
          <w:rPr>
            <w:noProof/>
            <w:webHidden/>
          </w:rPr>
          <w:t>2</w:t>
        </w:r>
        <w:r w:rsidR="009030F4">
          <w:rPr>
            <w:noProof/>
            <w:webHidden/>
          </w:rPr>
          <w:fldChar w:fldCharType="end"/>
        </w:r>
      </w:hyperlink>
    </w:p>
    <w:p w14:paraId="0288DE53" w14:textId="4B012D46" w:rsidR="00054978" w:rsidRDefault="006F2351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53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IV Informacja o przedmiotowych środkach dowodowych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_Toc109368753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2D2208">
          <w:rPr>
            <w:noProof/>
            <w:webHidden/>
          </w:rPr>
          <w:t>3</w:t>
        </w:r>
        <w:r w:rsidR="009030F4">
          <w:rPr>
            <w:noProof/>
            <w:webHidden/>
          </w:rPr>
          <w:fldChar w:fldCharType="end"/>
        </w:r>
      </w:hyperlink>
    </w:p>
    <w:p w14:paraId="57C5D5EA" w14:textId="706061F1" w:rsidR="00054978" w:rsidRDefault="006F2351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54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V Termin wykonania zamówienia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_Toc109368754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2D2208">
          <w:rPr>
            <w:noProof/>
            <w:webHidden/>
          </w:rPr>
          <w:t>3</w:t>
        </w:r>
        <w:r w:rsidR="009030F4">
          <w:rPr>
            <w:noProof/>
            <w:webHidden/>
          </w:rPr>
          <w:fldChar w:fldCharType="end"/>
        </w:r>
      </w:hyperlink>
    </w:p>
    <w:p w14:paraId="5BAC61F4" w14:textId="0F4C59DB" w:rsidR="00054978" w:rsidRDefault="006F2351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55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VI Podstawy wykluczenia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_Toc109368755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2D2208">
          <w:rPr>
            <w:noProof/>
            <w:webHidden/>
          </w:rPr>
          <w:t>3</w:t>
        </w:r>
        <w:r w:rsidR="009030F4">
          <w:rPr>
            <w:noProof/>
            <w:webHidden/>
          </w:rPr>
          <w:fldChar w:fldCharType="end"/>
        </w:r>
      </w:hyperlink>
    </w:p>
    <w:p w14:paraId="7F36A65A" w14:textId="05C9A8E1" w:rsidR="00054978" w:rsidRDefault="006F2351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56" w:history="1">
        <w:r w:rsidR="00054978" w:rsidRPr="00CF4E62">
          <w:rPr>
            <w:rStyle w:val="Hipercze"/>
            <w:rFonts w:ascii="Times New Roman" w:hAnsi="Times New Roman" w:cs="Times New Roman"/>
            <w:b/>
            <w:bCs/>
            <w:noProof/>
          </w:rPr>
          <w:t>DZIAŁ VII Informacja o warunkach udziału w postępowaniu o udzielenie zamówienia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_Toc109368756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2D2208">
          <w:rPr>
            <w:noProof/>
            <w:webHidden/>
          </w:rPr>
          <w:t>3</w:t>
        </w:r>
        <w:r w:rsidR="009030F4">
          <w:rPr>
            <w:noProof/>
            <w:webHidden/>
          </w:rPr>
          <w:fldChar w:fldCharType="end"/>
        </w:r>
      </w:hyperlink>
    </w:p>
    <w:p w14:paraId="6E98CD4B" w14:textId="5564BA25" w:rsidR="00054978" w:rsidRDefault="006F2351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57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VIII Wykaz podmiotowych środków dowodowych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_Toc109368757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2D2208">
          <w:rPr>
            <w:noProof/>
            <w:webHidden/>
          </w:rPr>
          <w:t>4</w:t>
        </w:r>
        <w:r w:rsidR="009030F4">
          <w:rPr>
            <w:noProof/>
            <w:webHidden/>
          </w:rPr>
          <w:fldChar w:fldCharType="end"/>
        </w:r>
      </w:hyperlink>
    </w:p>
    <w:p w14:paraId="7708A729" w14:textId="3C06DA88" w:rsidR="00054978" w:rsidRDefault="006F2351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58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DZIAŁIX Informacje o środkach komunikacji, przy użyciu których Zamawiający będzie komunikował się z wykonawcami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_Toc109368758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2D2208">
          <w:rPr>
            <w:noProof/>
            <w:webHidden/>
          </w:rPr>
          <w:t>4</w:t>
        </w:r>
        <w:r w:rsidR="009030F4">
          <w:rPr>
            <w:noProof/>
            <w:webHidden/>
          </w:rPr>
          <w:fldChar w:fldCharType="end"/>
        </w:r>
      </w:hyperlink>
    </w:p>
    <w:p w14:paraId="2201C5E9" w14:textId="5C585142" w:rsidR="00054978" w:rsidRDefault="006F2351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59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X Wskazanie osób uprawnionych do komunikowania się z wykonawcami. Informacje o sposobie komunikowania się zamawiającego z wykonawcami oraz informacje o wymaganiach technicznych i organizacyjnych sporządzania, wysyłania i odbierania korespondencji elektronicznej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_Toc109368759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2D2208">
          <w:rPr>
            <w:noProof/>
            <w:webHidden/>
          </w:rPr>
          <w:t>5</w:t>
        </w:r>
        <w:r w:rsidR="009030F4">
          <w:rPr>
            <w:noProof/>
            <w:webHidden/>
          </w:rPr>
          <w:fldChar w:fldCharType="end"/>
        </w:r>
      </w:hyperlink>
    </w:p>
    <w:p w14:paraId="3912326B" w14:textId="5C95582C" w:rsidR="00054978" w:rsidRDefault="006F2351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60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XI Termin związania ofertą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_Toc109368760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2D2208">
          <w:rPr>
            <w:noProof/>
            <w:webHidden/>
          </w:rPr>
          <w:t>5</w:t>
        </w:r>
        <w:r w:rsidR="009030F4">
          <w:rPr>
            <w:noProof/>
            <w:webHidden/>
          </w:rPr>
          <w:fldChar w:fldCharType="end"/>
        </w:r>
      </w:hyperlink>
    </w:p>
    <w:p w14:paraId="0A25043F" w14:textId="3B945963" w:rsidR="00054978" w:rsidRDefault="006F2351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61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XII Opis sposobu przygotowywania oferty oraz innych dokumentów wymaganych w postępowaniu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_Toc109368761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2D2208">
          <w:rPr>
            <w:noProof/>
            <w:webHidden/>
          </w:rPr>
          <w:t>6</w:t>
        </w:r>
        <w:r w:rsidR="009030F4">
          <w:rPr>
            <w:noProof/>
            <w:webHidden/>
          </w:rPr>
          <w:fldChar w:fldCharType="end"/>
        </w:r>
      </w:hyperlink>
    </w:p>
    <w:p w14:paraId="4920A267" w14:textId="59BD81F2" w:rsidR="00054978" w:rsidRDefault="006F2351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62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XIII Termin otwarcia ofert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_Toc109368762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2D2208">
          <w:rPr>
            <w:noProof/>
            <w:webHidden/>
          </w:rPr>
          <w:t>6</w:t>
        </w:r>
        <w:r w:rsidR="009030F4">
          <w:rPr>
            <w:noProof/>
            <w:webHidden/>
          </w:rPr>
          <w:fldChar w:fldCharType="end"/>
        </w:r>
      </w:hyperlink>
    </w:p>
    <w:p w14:paraId="04032822" w14:textId="41D9A625" w:rsidR="00054978" w:rsidRDefault="006F2351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63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XIV Sposób obliczenia ceny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_Toc109368763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2D2208">
          <w:rPr>
            <w:noProof/>
            <w:webHidden/>
          </w:rPr>
          <w:t>6</w:t>
        </w:r>
        <w:r w:rsidR="009030F4">
          <w:rPr>
            <w:noProof/>
            <w:webHidden/>
          </w:rPr>
          <w:fldChar w:fldCharType="end"/>
        </w:r>
      </w:hyperlink>
    </w:p>
    <w:p w14:paraId="0827443F" w14:textId="2D87DC65" w:rsidR="00054978" w:rsidRDefault="006F2351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64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XV Opis kryteriów oceny ofert wraz z podaniem wag tych kryteriów i sposobu oceny ofert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_Toc109368764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2D2208">
          <w:rPr>
            <w:noProof/>
            <w:webHidden/>
          </w:rPr>
          <w:t>7</w:t>
        </w:r>
        <w:r w:rsidR="009030F4">
          <w:rPr>
            <w:noProof/>
            <w:webHidden/>
          </w:rPr>
          <w:fldChar w:fldCharType="end"/>
        </w:r>
      </w:hyperlink>
    </w:p>
    <w:p w14:paraId="6571D896" w14:textId="1BEE173C" w:rsidR="00054978" w:rsidRDefault="006F2351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65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XVI Informacja o podstawie odrzucenia ofert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_Toc109368765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2D2208">
          <w:rPr>
            <w:noProof/>
            <w:webHidden/>
          </w:rPr>
          <w:t>7</w:t>
        </w:r>
        <w:r w:rsidR="009030F4">
          <w:rPr>
            <w:noProof/>
            <w:webHidden/>
          </w:rPr>
          <w:fldChar w:fldCharType="end"/>
        </w:r>
      </w:hyperlink>
    </w:p>
    <w:p w14:paraId="5B8ED911" w14:textId="25DCDF54" w:rsidR="00054978" w:rsidRDefault="006F2351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66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XVII Informacje o formalnościach, jakie muszą zostać dopełnione po wyborze oferty w celu zawarcia umowy w sprawie zamówienia publicznego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_Toc109368766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2D2208">
          <w:rPr>
            <w:noProof/>
            <w:webHidden/>
          </w:rPr>
          <w:t>8</w:t>
        </w:r>
        <w:r w:rsidR="009030F4">
          <w:rPr>
            <w:noProof/>
            <w:webHidden/>
          </w:rPr>
          <w:fldChar w:fldCharType="end"/>
        </w:r>
      </w:hyperlink>
    </w:p>
    <w:p w14:paraId="122A5492" w14:textId="4ED02D77" w:rsidR="00054978" w:rsidRDefault="006F2351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67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XVIII Jawność postępowania. Informacja dotycząca przetwarzania danych osobowych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_Toc109368767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2D2208">
          <w:rPr>
            <w:noProof/>
            <w:webHidden/>
          </w:rPr>
          <w:t>8</w:t>
        </w:r>
        <w:r w:rsidR="009030F4">
          <w:rPr>
            <w:noProof/>
            <w:webHidden/>
          </w:rPr>
          <w:fldChar w:fldCharType="end"/>
        </w:r>
      </w:hyperlink>
    </w:p>
    <w:p w14:paraId="7CFB0E05" w14:textId="41A3B4C3" w:rsidR="00054978" w:rsidRDefault="006F2351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68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XIX Przesłanki unieważnienia postępowania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_Toc109368768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2D2208">
          <w:rPr>
            <w:noProof/>
            <w:webHidden/>
          </w:rPr>
          <w:t>10</w:t>
        </w:r>
        <w:r w:rsidR="009030F4">
          <w:rPr>
            <w:noProof/>
            <w:webHidden/>
          </w:rPr>
          <w:fldChar w:fldCharType="end"/>
        </w:r>
      </w:hyperlink>
    </w:p>
    <w:p w14:paraId="4655E3BB" w14:textId="7E9E18A5" w:rsidR="00054978" w:rsidRDefault="006F2351">
      <w:pPr>
        <w:pStyle w:val="Spistreci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69" w:history="1">
        <w:r w:rsidR="00054978" w:rsidRPr="00CF4E62">
          <w:rPr>
            <w:rStyle w:val="Hipercze"/>
            <w:rFonts w:ascii="Times New Roman" w:hAnsi="Times New Roman" w:cs="Times New Roman"/>
            <w:bCs/>
            <w:noProof/>
          </w:rPr>
          <w:t>ROZDZIAŁ 2  SZCZEGÓŁOWY OPIS PRZEDMIOTU ZAMÓWIENIA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_Toc109368769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2D2208">
          <w:rPr>
            <w:noProof/>
            <w:webHidden/>
          </w:rPr>
          <w:t>10</w:t>
        </w:r>
        <w:r w:rsidR="009030F4">
          <w:rPr>
            <w:noProof/>
            <w:webHidden/>
          </w:rPr>
          <w:fldChar w:fldCharType="end"/>
        </w:r>
      </w:hyperlink>
    </w:p>
    <w:p w14:paraId="680E57F8" w14:textId="27F05098" w:rsidR="00054978" w:rsidRDefault="006F2351">
      <w:pPr>
        <w:pStyle w:val="Spistreci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70" w:history="1">
        <w:r w:rsidR="00054978" w:rsidRPr="00CF4E62">
          <w:rPr>
            <w:rStyle w:val="Hipercze"/>
            <w:rFonts w:ascii="Times New Roman" w:hAnsi="Times New Roman" w:cs="Times New Roman"/>
            <w:b/>
            <w:bCs/>
            <w:noProof/>
          </w:rPr>
          <w:t>ROZDZIAŁ 3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_Toc109368770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2D2208">
          <w:rPr>
            <w:noProof/>
            <w:webHidden/>
          </w:rPr>
          <w:t>11</w:t>
        </w:r>
        <w:r w:rsidR="009030F4">
          <w:rPr>
            <w:noProof/>
            <w:webHidden/>
          </w:rPr>
          <w:fldChar w:fldCharType="end"/>
        </w:r>
      </w:hyperlink>
    </w:p>
    <w:p w14:paraId="0951B989" w14:textId="23001D73" w:rsidR="00054978" w:rsidRDefault="006F2351">
      <w:pPr>
        <w:pStyle w:val="Spistreci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71" w:history="1">
        <w:r w:rsidR="00054978" w:rsidRPr="00CF4E62">
          <w:rPr>
            <w:rStyle w:val="Hipercze"/>
            <w:rFonts w:ascii="Times New Roman" w:hAnsi="Times New Roman" w:cs="Times New Roman"/>
            <w:b/>
            <w:bCs/>
            <w:noProof/>
          </w:rPr>
          <w:t>WZÓR UMOWY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_Toc109368771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2D2208">
          <w:rPr>
            <w:noProof/>
            <w:webHidden/>
          </w:rPr>
          <w:t>11</w:t>
        </w:r>
        <w:r w:rsidR="009030F4">
          <w:rPr>
            <w:noProof/>
            <w:webHidden/>
          </w:rPr>
          <w:fldChar w:fldCharType="end"/>
        </w:r>
      </w:hyperlink>
    </w:p>
    <w:p w14:paraId="1F477A96" w14:textId="77777777" w:rsidR="009C56A3" w:rsidRPr="00F56F9B" w:rsidRDefault="009030F4" w:rsidP="00FD5F64">
      <w:pPr>
        <w:rPr>
          <w:rFonts w:ascii="Times New Roman" w:hAnsi="Times New Roman" w:cs="Times New Roman"/>
        </w:rPr>
      </w:pPr>
      <w:r w:rsidRPr="00C15ECF">
        <w:rPr>
          <w:rFonts w:ascii="Times New Roman" w:hAnsi="Times New Roman" w:cs="Times New Roman"/>
          <w:b/>
          <w:bCs/>
        </w:rPr>
        <w:fldChar w:fldCharType="end"/>
      </w:r>
    </w:p>
    <w:p w14:paraId="1436A0B7" w14:textId="77777777" w:rsidR="00522681" w:rsidRPr="00FD5F64" w:rsidRDefault="00522681" w:rsidP="00FD5F64">
      <w:pPr>
        <w:rPr>
          <w:rFonts w:ascii="Times New Roman" w:hAnsi="Times New Roman" w:cs="Times New Roman"/>
          <w:sz w:val="24"/>
          <w:szCs w:val="24"/>
        </w:rPr>
        <w:sectPr w:rsidR="00522681" w:rsidRPr="00FD5F64" w:rsidSect="00041DB6">
          <w:footerReference w:type="default" r:id="rId8"/>
          <w:headerReference w:type="first" r:id="rId9"/>
          <w:footerReference w:type="first" r:id="rId10"/>
          <w:pgSz w:w="11906" w:h="16838"/>
          <w:pgMar w:top="851" w:right="851" w:bottom="851" w:left="1418" w:header="720" w:footer="397" w:gutter="0"/>
          <w:cols w:space="708"/>
          <w:titlePg/>
          <w:docGrid w:linePitch="600" w:charSpace="40960"/>
        </w:sectPr>
      </w:pPr>
    </w:p>
    <w:p w14:paraId="0EC04641" w14:textId="77777777" w:rsidR="00522681" w:rsidRPr="00FD5F64" w:rsidRDefault="00522681" w:rsidP="00FD5F64">
      <w:pPr>
        <w:rPr>
          <w:rFonts w:ascii="Times New Roman" w:hAnsi="Times New Roman" w:cs="Times New Roman"/>
          <w:sz w:val="24"/>
          <w:szCs w:val="24"/>
        </w:rPr>
      </w:pPr>
    </w:p>
    <w:p w14:paraId="0153E0D1" w14:textId="77777777" w:rsidR="00522681" w:rsidRPr="00FD5F64" w:rsidRDefault="00522681" w:rsidP="00FD5F64">
      <w:pPr>
        <w:pStyle w:val="Tytu"/>
        <w:outlineLvl w:val="0"/>
        <w:rPr>
          <w:rFonts w:ascii="Times New Roman" w:hAnsi="Times New Roman" w:cs="Times New Roman"/>
        </w:rPr>
      </w:pPr>
      <w:bookmarkStart w:id="2" w:name="_Toc109368748"/>
      <w:r w:rsidRPr="00FD5F64">
        <w:rPr>
          <w:rFonts w:ascii="Times New Roman" w:hAnsi="Times New Roman" w:cs="Times New Roman"/>
        </w:rPr>
        <w:t>ROZDZIAŁ 1</w:t>
      </w:r>
      <w:bookmarkEnd w:id="2"/>
    </w:p>
    <w:p w14:paraId="09E4640E" w14:textId="77777777" w:rsidR="00522681" w:rsidRPr="00FD5F64" w:rsidRDefault="00522681" w:rsidP="00FD5F64">
      <w:pPr>
        <w:pStyle w:val="Tytu"/>
        <w:outlineLvl w:val="0"/>
        <w:rPr>
          <w:rFonts w:ascii="Times New Roman" w:hAnsi="Times New Roman" w:cs="Times New Roman"/>
        </w:rPr>
      </w:pPr>
      <w:bookmarkStart w:id="3" w:name="_Toc109368749"/>
      <w:r w:rsidRPr="00FD5F64">
        <w:rPr>
          <w:rFonts w:ascii="Times New Roman" w:hAnsi="Times New Roman" w:cs="Times New Roman"/>
        </w:rPr>
        <w:t>INSTRUKCJA DLA WYKONAWCÓW</w:t>
      </w:r>
      <w:bookmarkEnd w:id="3"/>
    </w:p>
    <w:p w14:paraId="19DF346C" w14:textId="77777777" w:rsidR="00522681" w:rsidRPr="00FD5F64" w:rsidRDefault="00522681" w:rsidP="00FD5F64">
      <w:pPr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251C471D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2EACF37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4" w:name="_Toc109368750"/>
            <w:r w:rsidRPr="00FD5F64">
              <w:rPr>
                <w:rFonts w:ascii="Times New Roman" w:hAnsi="Times New Roman" w:cs="Times New Roman"/>
              </w:rPr>
              <w:t xml:space="preserve">DZIAŁ I  </w:t>
            </w:r>
            <w:r w:rsidR="00522681" w:rsidRPr="00FD5F64">
              <w:rPr>
                <w:rFonts w:ascii="Times New Roman" w:hAnsi="Times New Roman" w:cs="Times New Roman"/>
              </w:rPr>
              <w:t>Dane Zamawiającego</w:t>
            </w:r>
            <w:bookmarkEnd w:id="4"/>
          </w:p>
        </w:tc>
      </w:tr>
    </w:tbl>
    <w:p w14:paraId="48E0E25D" w14:textId="77777777" w:rsidR="00522681" w:rsidRPr="00FD5F64" w:rsidRDefault="00522681" w:rsidP="00FD5F64">
      <w:pPr>
        <w:rPr>
          <w:rFonts w:ascii="Times New Roman" w:hAnsi="Times New Roman" w:cs="Times New Roman"/>
          <w:b/>
          <w:sz w:val="24"/>
          <w:szCs w:val="24"/>
        </w:rPr>
      </w:pPr>
    </w:p>
    <w:p w14:paraId="7658DC2A" w14:textId="5FF46B69" w:rsidR="00036D35" w:rsidRPr="00453A48" w:rsidRDefault="000D570E" w:rsidP="00036D35">
      <w:pPr>
        <w:ind w:left="75"/>
        <w:rPr>
          <w:rFonts w:ascii="Times New Roman" w:hAnsi="Times New Roman" w:cs="Times New Roman"/>
          <w:b/>
          <w:sz w:val="24"/>
          <w:szCs w:val="24"/>
        </w:rPr>
      </w:pPr>
      <w:bookmarkStart w:id="5" w:name="_Hlk135653449"/>
      <w:r w:rsidRPr="000D570E">
        <w:rPr>
          <w:rFonts w:ascii="Times New Roman" w:hAnsi="Times New Roman" w:cs="Times New Roman"/>
          <w:b/>
          <w:sz w:val="24"/>
          <w:szCs w:val="24"/>
        </w:rPr>
        <w:t xml:space="preserve">JPP MARINE </w:t>
      </w:r>
      <w:r>
        <w:rPr>
          <w:rFonts w:ascii="Times New Roman" w:hAnsi="Times New Roman" w:cs="Times New Roman"/>
          <w:b/>
          <w:sz w:val="24"/>
          <w:szCs w:val="24"/>
        </w:rPr>
        <w:t>Sp. z o.o. Sp. K.</w:t>
      </w:r>
    </w:p>
    <w:p w14:paraId="4A033FA1" w14:textId="3F8C0262" w:rsidR="00036D35" w:rsidRPr="00453A48" w:rsidRDefault="00602453" w:rsidP="00036D35">
      <w:pPr>
        <w:ind w:left="75"/>
        <w:rPr>
          <w:rFonts w:ascii="Times New Roman" w:hAnsi="Times New Roman" w:cs="Times New Roman"/>
          <w:b/>
          <w:sz w:val="24"/>
          <w:szCs w:val="24"/>
        </w:rPr>
      </w:pPr>
      <w:r w:rsidRPr="00453A48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D570E" w:rsidRPr="000D570E">
        <w:rPr>
          <w:rFonts w:ascii="Times New Roman" w:hAnsi="Times New Roman" w:cs="Times New Roman"/>
          <w:b/>
          <w:sz w:val="24"/>
          <w:szCs w:val="24"/>
        </w:rPr>
        <w:t>Andrzeja Antosiewicza 1</w:t>
      </w:r>
    </w:p>
    <w:p w14:paraId="79ACCD70" w14:textId="45410F68" w:rsidR="00036D35" w:rsidRPr="00453A48" w:rsidRDefault="000D570E" w:rsidP="00036D35">
      <w:pPr>
        <w:ind w:left="75"/>
        <w:rPr>
          <w:rFonts w:ascii="Times New Roman" w:hAnsi="Times New Roman" w:cs="Times New Roman"/>
          <w:b/>
          <w:sz w:val="24"/>
          <w:szCs w:val="24"/>
        </w:rPr>
      </w:pPr>
      <w:r w:rsidRPr="000D570E">
        <w:rPr>
          <w:rFonts w:ascii="Times New Roman" w:hAnsi="Times New Roman" w:cs="Times New Roman"/>
          <w:b/>
          <w:sz w:val="24"/>
          <w:szCs w:val="24"/>
        </w:rPr>
        <w:t>71-642 Szczecin</w:t>
      </w:r>
      <w:bookmarkEnd w:id="5"/>
    </w:p>
    <w:p w14:paraId="6E02FC31" w14:textId="74F61751" w:rsidR="000D570E" w:rsidRPr="000D570E" w:rsidRDefault="000D570E" w:rsidP="000D570E">
      <w:pPr>
        <w:ind w:left="75"/>
        <w:rPr>
          <w:rFonts w:ascii="Times New Roman" w:hAnsi="Times New Roman" w:cs="Times New Roman"/>
          <w:b/>
          <w:sz w:val="24"/>
          <w:szCs w:val="24"/>
        </w:rPr>
      </w:pPr>
      <w:r w:rsidRPr="000D570E">
        <w:rPr>
          <w:rFonts w:ascii="Times New Roman" w:hAnsi="Times New Roman" w:cs="Times New Roman"/>
          <w:b/>
          <w:sz w:val="24"/>
          <w:szCs w:val="24"/>
        </w:rPr>
        <w:t>KRS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D570E">
        <w:rPr>
          <w:rFonts w:ascii="Times New Roman" w:hAnsi="Times New Roman" w:cs="Times New Roman"/>
          <w:b/>
          <w:sz w:val="24"/>
          <w:szCs w:val="24"/>
        </w:rPr>
        <w:t>0000555540</w:t>
      </w:r>
      <w:r w:rsidRPr="000D570E">
        <w:rPr>
          <w:rFonts w:ascii="Times New Roman" w:hAnsi="Times New Roman" w:cs="Times New Roman"/>
          <w:b/>
          <w:sz w:val="24"/>
          <w:szCs w:val="24"/>
        </w:rPr>
        <w:tab/>
      </w:r>
    </w:p>
    <w:p w14:paraId="0391CC68" w14:textId="4C3E805C" w:rsidR="000D570E" w:rsidRPr="000D570E" w:rsidRDefault="000D570E" w:rsidP="000D570E">
      <w:pPr>
        <w:ind w:left="75"/>
        <w:rPr>
          <w:rFonts w:ascii="Times New Roman" w:hAnsi="Times New Roman" w:cs="Times New Roman"/>
          <w:b/>
          <w:sz w:val="24"/>
          <w:szCs w:val="24"/>
        </w:rPr>
      </w:pPr>
      <w:r w:rsidRPr="000D570E">
        <w:rPr>
          <w:rFonts w:ascii="Times New Roman" w:hAnsi="Times New Roman" w:cs="Times New Roman"/>
          <w:b/>
          <w:sz w:val="24"/>
          <w:szCs w:val="24"/>
        </w:rPr>
        <w:t>NIP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D570E">
        <w:rPr>
          <w:rFonts w:ascii="Times New Roman" w:hAnsi="Times New Roman" w:cs="Times New Roman"/>
          <w:b/>
          <w:sz w:val="24"/>
          <w:szCs w:val="24"/>
        </w:rPr>
        <w:t>9552370283</w:t>
      </w:r>
      <w:r w:rsidRPr="000D570E">
        <w:rPr>
          <w:rFonts w:ascii="Times New Roman" w:hAnsi="Times New Roman" w:cs="Times New Roman"/>
          <w:b/>
          <w:sz w:val="24"/>
          <w:szCs w:val="24"/>
        </w:rPr>
        <w:tab/>
      </w:r>
    </w:p>
    <w:p w14:paraId="7151A727" w14:textId="780F1374" w:rsidR="004D4237" w:rsidRPr="00453A48" w:rsidRDefault="000D570E" w:rsidP="000D570E">
      <w:pPr>
        <w:ind w:left="75"/>
        <w:rPr>
          <w:rFonts w:ascii="Times New Roman" w:hAnsi="Times New Roman" w:cs="Times New Roman"/>
          <w:b/>
          <w:sz w:val="24"/>
          <w:szCs w:val="24"/>
        </w:rPr>
      </w:pPr>
      <w:r w:rsidRPr="000D570E">
        <w:rPr>
          <w:rFonts w:ascii="Times New Roman" w:hAnsi="Times New Roman" w:cs="Times New Roman"/>
          <w:b/>
          <w:sz w:val="24"/>
          <w:szCs w:val="24"/>
        </w:rPr>
        <w:t>REGON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D570E">
        <w:rPr>
          <w:rFonts w:ascii="Times New Roman" w:hAnsi="Times New Roman" w:cs="Times New Roman"/>
          <w:b/>
          <w:sz w:val="24"/>
          <w:szCs w:val="24"/>
        </w:rPr>
        <w:t>361367614</w:t>
      </w:r>
    </w:p>
    <w:p w14:paraId="64868312" w14:textId="77777777" w:rsidR="004D4237" w:rsidRPr="00453A48" w:rsidRDefault="004D4237" w:rsidP="00FD5F64">
      <w:pPr>
        <w:ind w:left="75"/>
        <w:rPr>
          <w:rFonts w:ascii="Times New Roman" w:hAnsi="Times New Roman" w:cs="Times New Roman"/>
          <w:b/>
          <w:sz w:val="24"/>
          <w:szCs w:val="24"/>
        </w:rPr>
      </w:pPr>
    </w:p>
    <w:p w14:paraId="175F25C7" w14:textId="4A55DA6A" w:rsidR="004D4237" w:rsidRPr="00453A48" w:rsidRDefault="004D4237" w:rsidP="00FD5F64">
      <w:pPr>
        <w:ind w:left="75"/>
        <w:rPr>
          <w:rFonts w:ascii="Times New Roman" w:hAnsi="Times New Roman" w:cs="Times New Roman"/>
        </w:rPr>
      </w:pPr>
      <w:r w:rsidRPr="00453A48">
        <w:rPr>
          <w:rFonts w:ascii="Times New Roman" w:hAnsi="Times New Roman" w:cs="Times New Roman"/>
          <w:b/>
          <w:sz w:val="24"/>
          <w:szCs w:val="24"/>
        </w:rPr>
        <w:t xml:space="preserve">Adres strony internetowej Zamawiającego: </w:t>
      </w:r>
      <w:hyperlink r:id="rId11" w:history="1">
        <w:r w:rsidR="000D570E" w:rsidRPr="00F5735A">
          <w:rPr>
            <w:rStyle w:val="Hipercze"/>
            <w:rFonts w:ascii="Times New Roman" w:hAnsi="Times New Roman" w:cs="Times New Roman"/>
            <w:sz w:val="24"/>
            <w:szCs w:val="24"/>
          </w:rPr>
          <w:t>http://jppmarine.com</w:t>
        </w:r>
      </w:hyperlink>
      <w:r w:rsidR="000D57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90DC6" w14:textId="77777777" w:rsidR="00602453" w:rsidRPr="00453A48" w:rsidRDefault="00602453" w:rsidP="00FD5F64">
      <w:pPr>
        <w:ind w:left="75"/>
        <w:rPr>
          <w:rFonts w:ascii="Times New Roman" w:hAnsi="Times New Roman" w:cs="Times New Roman"/>
          <w:b/>
          <w:sz w:val="24"/>
          <w:szCs w:val="24"/>
        </w:rPr>
      </w:pPr>
    </w:p>
    <w:p w14:paraId="7FD22D88" w14:textId="77777777" w:rsidR="004D4237" w:rsidRPr="00453A48" w:rsidRDefault="004D4237" w:rsidP="00FD5F64">
      <w:pPr>
        <w:ind w:left="75"/>
        <w:rPr>
          <w:rFonts w:ascii="Times New Roman" w:hAnsi="Times New Roman" w:cs="Times New Roman"/>
          <w:b/>
          <w:sz w:val="24"/>
          <w:szCs w:val="24"/>
        </w:rPr>
      </w:pPr>
      <w:r w:rsidRPr="00453A48">
        <w:rPr>
          <w:rFonts w:ascii="Times New Roman" w:hAnsi="Times New Roman" w:cs="Times New Roman"/>
          <w:b/>
          <w:sz w:val="24"/>
          <w:szCs w:val="24"/>
        </w:rPr>
        <w:t>Godziny urzędowania:</w:t>
      </w:r>
    </w:p>
    <w:p w14:paraId="3D29BAFC" w14:textId="77777777" w:rsidR="00A6579B" w:rsidRPr="00453A48" w:rsidRDefault="004D4237" w:rsidP="00FD5F64">
      <w:pPr>
        <w:ind w:left="75"/>
        <w:rPr>
          <w:rFonts w:ascii="Times New Roman" w:hAnsi="Times New Roman" w:cs="Times New Roman"/>
          <w:b/>
          <w:sz w:val="24"/>
          <w:szCs w:val="24"/>
        </w:rPr>
      </w:pPr>
      <w:r w:rsidRPr="008D24B1"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102E40" w:rsidRPr="008D24B1">
        <w:rPr>
          <w:rFonts w:ascii="Times New Roman" w:hAnsi="Times New Roman" w:cs="Times New Roman"/>
          <w:b/>
          <w:sz w:val="24"/>
          <w:szCs w:val="24"/>
        </w:rPr>
        <w:t xml:space="preserve">–piątek </w:t>
      </w:r>
      <w:r w:rsidRPr="008D24B1">
        <w:rPr>
          <w:rFonts w:ascii="Times New Roman" w:hAnsi="Times New Roman" w:cs="Times New Roman"/>
          <w:b/>
          <w:sz w:val="24"/>
          <w:szCs w:val="24"/>
        </w:rPr>
        <w:t xml:space="preserve">w godzinach od </w:t>
      </w:r>
      <w:r w:rsidR="00A6579B" w:rsidRPr="008D24B1">
        <w:rPr>
          <w:rFonts w:ascii="Times New Roman" w:hAnsi="Times New Roman" w:cs="Times New Roman"/>
          <w:b/>
          <w:sz w:val="24"/>
          <w:szCs w:val="24"/>
        </w:rPr>
        <w:t>8:00 do 16:00</w:t>
      </w:r>
    </w:p>
    <w:p w14:paraId="17D6E503" w14:textId="51F16D56" w:rsidR="00522681" w:rsidRPr="00CF4DC2" w:rsidRDefault="00522681" w:rsidP="001A22CB">
      <w:pPr>
        <w:rPr>
          <w:rFonts w:ascii="Times New Roman" w:hAnsi="Times New Roman" w:cs="Times New Roman"/>
          <w:b/>
          <w:sz w:val="24"/>
          <w:szCs w:val="24"/>
        </w:rPr>
      </w:pPr>
    </w:p>
    <w:p w14:paraId="2A1C54A5" w14:textId="77777777" w:rsidR="00522681" w:rsidRPr="00CF4DC2" w:rsidRDefault="00522681" w:rsidP="00FD5F64">
      <w:pPr>
        <w:ind w:left="7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303038FD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BE80C65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6" w:name="_Toc109368751"/>
            <w:r w:rsidRPr="00FD5F64">
              <w:rPr>
                <w:rFonts w:ascii="Times New Roman" w:hAnsi="Times New Roman" w:cs="Times New Roman"/>
              </w:rPr>
              <w:t xml:space="preserve">DZIAŁ II </w:t>
            </w:r>
            <w:r w:rsidR="00522681" w:rsidRPr="00FD5F64">
              <w:rPr>
                <w:rFonts w:ascii="Times New Roman" w:hAnsi="Times New Roman" w:cs="Times New Roman"/>
              </w:rPr>
              <w:t>Tryb udzielenia zamówienia</w:t>
            </w:r>
            <w:bookmarkEnd w:id="6"/>
          </w:p>
        </w:tc>
      </w:tr>
    </w:tbl>
    <w:p w14:paraId="45070186" w14:textId="77777777" w:rsidR="00522681" w:rsidRPr="00FD5F64" w:rsidRDefault="00522681" w:rsidP="00FD5F64">
      <w:pPr>
        <w:ind w:left="75"/>
        <w:jc w:val="center"/>
        <w:rPr>
          <w:rFonts w:ascii="Times New Roman" w:hAnsi="Times New Roman" w:cs="Times New Roman"/>
          <w:sz w:val="24"/>
          <w:szCs w:val="24"/>
        </w:rPr>
      </w:pPr>
    </w:p>
    <w:p w14:paraId="38D253B0" w14:textId="05641532" w:rsidR="00A6579B" w:rsidRPr="00FD5F64" w:rsidRDefault="00DE5F12" w:rsidP="00C5464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A6579B" w:rsidRPr="00FD5F64">
        <w:rPr>
          <w:rFonts w:ascii="Times New Roman" w:hAnsi="Times New Roman" w:cs="Times New Roman"/>
          <w:sz w:val="24"/>
          <w:szCs w:val="24"/>
        </w:rPr>
        <w:t>bez zastosowania przepisów</w:t>
      </w:r>
      <w:r w:rsidRPr="00FD5F64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(Dz. U. z 20</w:t>
      </w:r>
      <w:r w:rsidR="00071008">
        <w:rPr>
          <w:rFonts w:ascii="Times New Roman" w:hAnsi="Times New Roman" w:cs="Times New Roman"/>
          <w:sz w:val="24"/>
          <w:szCs w:val="24"/>
        </w:rPr>
        <w:t>2</w:t>
      </w:r>
      <w:r w:rsidR="00CC65D8">
        <w:rPr>
          <w:rFonts w:ascii="Times New Roman" w:hAnsi="Times New Roman" w:cs="Times New Roman"/>
          <w:sz w:val="24"/>
          <w:szCs w:val="24"/>
        </w:rPr>
        <w:t>2</w:t>
      </w:r>
      <w:r w:rsidRPr="00FD5F6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C65D8">
        <w:rPr>
          <w:rFonts w:ascii="Times New Roman" w:hAnsi="Times New Roman" w:cs="Times New Roman"/>
          <w:sz w:val="24"/>
          <w:szCs w:val="24"/>
        </w:rPr>
        <w:t>1710</w:t>
      </w:r>
      <w:r w:rsidR="00CC65D8" w:rsidRPr="00FD5F64">
        <w:rPr>
          <w:rFonts w:ascii="Times New Roman" w:hAnsi="Times New Roman" w:cs="Times New Roman"/>
          <w:sz w:val="24"/>
          <w:szCs w:val="24"/>
        </w:rPr>
        <w:t xml:space="preserve"> </w:t>
      </w:r>
      <w:r w:rsidRPr="00FD5F64">
        <w:rPr>
          <w:rFonts w:ascii="Times New Roman" w:hAnsi="Times New Roman" w:cs="Times New Roman"/>
          <w:sz w:val="24"/>
          <w:szCs w:val="24"/>
        </w:rPr>
        <w:t>ze zm.) – dalej PZP.</w:t>
      </w:r>
    </w:p>
    <w:p w14:paraId="19E91F62" w14:textId="6A792371" w:rsidR="00B260DF" w:rsidRPr="000D570E" w:rsidRDefault="00B260DF" w:rsidP="000D570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realizowane </w:t>
      </w:r>
      <w:bookmarkStart w:id="7" w:name="_Hlk135724778"/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="001A22CB" w:rsidRPr="001A22CB">
        <w:rPr>
          <w:rFonts w:ascii="Times New Roman" w:hAnsi="Times New Roman" w:cs="Times New Roman"/>
          <w:sz w:val="24"/>
          <w:szCs w:val="24"/>
        </w:rPr>
        <w:t>projekt</w:t>
      </w:r>
      <w:r w:rsidR="001A22CB">
        <w:rPr>
          <w:rFonts w:ascii="Times New Roman" w:hAnsi="Times New Roman" w:cs="Times New Roman"/>
          <w:sz w:val="24"/>
          <w:szCs w:val="24"/>
        </w:rPr>
        <w:t>u</w:t>
      </w:r>
      <w:r w:rsidR="001A22CB" w:rsidRPr="001A22CB">
        <w:rPr>
          <w:rFonts w:ascii="Times New Roman" w:hAnsi="Times New Roman" w:cs="Times New Roman"/>
          <w:sz w:val="24"/>
          <w:szCs w:val="24"/>
        </w:rPr>
        <w:t xml:space="preserve"> </w:t>
      </w:r>
      <w:r w:rsidR="000D570E" w:rsidRPr="000D570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D570E" w:rsidRPr="000D570E">
        <w:rPr>
          <w:rFonts w:ascii="Times New Roman" w:hAnsi="Times New Roman" w:cs="Times New Roman"/>
          <w:sz w:val="24"/>
          <w:szCs w:val="24"/>
        </w:rPr>
        <w:t>Optimal</w:t>
      </w:r>
      <w:proofErr w:type="spellEnd"/>
      <w:r w:rsidR="000D570E" w:rsidRPr="000D5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70E" w:rsidRPr="000D570E">
        <w:rPr>
          <w:rFonts w:ascii="Times New Roman" w:hAnsi="Times New Roman" w:cs="Times New Roman"/>
          <w:sz w:val="24"/>
          <w:szCs w:val="24"/>
        </w:rPr>
        <w:t>Vessel</w:t>
      </w:r>
      <w:proofErr w:type="spellEnd"/>
      <w:r w:rsidR="000D570E" w:rsidRPr="000D570E">
        <w:rPr>
          <w:rFonts w:ascii="Times New Roman" w:hAnsi="Times New Roman" w:cs="Times New Roman"/>
          <w:sz w:val="24"/>
          <w:szCs w:val="24"/>
        </w:rPr>
        <w:t xml:space="preserve"> – badania, testy oraz przygotowanie do</w:t>
      </w:r>
      <w:r w:rsidR="000D570E">
        <w:rPr>
          <w:rFonts w:ascii="Times New Roman" w:hAnsi="Times New Roman" w:cs="Times New Roman"/>
          <w:sz w:val="24"/>
          <w:szCs w:val="24"/>
        </w:rPr>
        <w:t xml:space="preserve"> </w:t>
      </w:r>
      <w:r w:rsidR="000D570E" w:rsidRPr="000D570E">
        <w:rPr>
          <w:rFonts w:ascii="Times New Roman" w:hAnsi="Times New Roman" w:cs="Times New Roman"/>
          <w:sz w:val="24"/>
          <w:szCs w:val="24"/>
        </w:rPr>
        <w:t>wdrożenia prototypu zdalnego systemu monitoringu i optymalizacji eksploatacji oraz</w:t>
      </w:r>
      <w:r w:rsidR="000D570E">
        <w:rPr>
          <w:rFonts w:ascii="Times New Roman" w:hAnsi="Times New Roman" w:cs="Times New Roman"/>
          <w:sz w:val="24"/>
          <w:szCs w:val="24"/>
        </w:rPr>
        <w:t xml:space="preserve"> </w:t>
      </w:r>
      <w:r w:rsidR="000D570E" w:rsidRPr="000D570E">
        <w:rPr>
          <w:rFonts w:ascii="Times New Roman" w:hAnsi="Times New Roman" w:cs="Times New Roman"/>
          <w:sz w:val="24"/>
          <w:szCs w:val="24"/>
        </w:rPr>
        <w:t>bezpieczeństwa statku morskiego” o nr POIR.01.01.01-00-0860/17-06, współfinansowanego</w:t>
      </w:r>
      <w:r w:rsidR="000D570E">
        <w:rPr>
          <w:rFonts w:ascii="Times New Roman" w:hAnsi="Times New Roman" w:cs="Times New Roman"/>
          <w:sz w:val="24"/>
          <w:szCs w:val="24"/>
        </w:rPr>
        <w:t xml:space="preserve"> </w:t>
      </w:r>
      <w:r w:rsidR="000D570E" w:rsidRPr="000D570E">
        <w:rPr>
          <w:rFonts w:ascii="Times New Roman" w:hAnsi="Times New Roman" w:cs="Times New Roman"/>
          <w:sz w:val="24"/>
          <w:szCs w:val="24"/>
        </w:rPr>
        <w:t>ze środków Unii Europejskiej w ramach Działania 1.1 Programu Operacyjnego Inteligentny</w:t>
      </w:r>
      <w:r w:rsidR="000D570E">
        <w:rPr>
          <w:rFonts w:ascii="Times New Roman" w:hAnsi="Times New Roman" w:cs="Times New Roman"/>
          <w:sz w:val="24"/>
          <w:szCs w:val="24"/>
        </w:rPr>
        <w:t xml:space="preserve"> </w:t>
      </w:r>
      <w:r w:rsidR="000D570E" w:rsidRPr="000D570E">
        <w:rPr>
          <w:rFonts w:ascii="Times New Roman" w:hAnsi="Times New Roman" w:cs="Times New Roman"/>
          <w:sz w:val="24"/>
          <w:szCs w:val="24"/>
        </w:rPr>
        <w:t>Rozwój 2014-2020</w:t>
      </w:r>
      <w:bookmarkEnd w:id="7"/>
    </w:p>
    <w:p w14:paraId="1F65C374" w14:textId="77777777" w:rsidR="00DE5F12" w:rsidRPr="00D95ADF" w:rsidRDefault="00DE5F12" w:rsidP="00C5464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ADF">
        <w:rPr>
          <w:rFonts w:ascii="Times New Roman" w:hAnsi="Times New Roman" w:cs="Times New Roman"/>
          <w:sz w:val="24"/>
          <w:szCs w:val="24"/>
        </w:rPr>
        <w:t>Zamawiający</w:t>
      </w:r>
      <w:r w:rsidRPr="00D95ADF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przewiduje</w:t>
      </w:r>
      <w:r w:rsidRPr="00D95ADF">
        <w:rPr>
          <w:rFonts w:ascii="Times New Roman" w:hAnsi="Times New Roman" w:cs="Times New Roman"/>
          <w:sz w:val="24"/>
          <w:szCs w:val="24"/>
        </w:rPr>
        <w:t xml:space="preserve"> możliwoś</w:t>
      </w:r>
      <w:r w:rsidR="00071008" w:rsidRPr="00D95ADF">
        <w:rPr>
          <w:rFonts w:ascii="Times New Roman" w:hAnsi="Times New Roman" w:cs="Times New Roman"/>
          <w:sz w:val="24"/>
          <w:szCs w:val="24"/>
        </w:rPr>
        <w:t>ć</w:t>
      </w:r>
      <w:r w:rsidRPr="00D95ADF">
        <w:rPr>
          <w:rFonts w:ascii="Times New Roman" w:hAnsi="Times New Roman" w:cs="Times New Roman"/>
          <w:sz w:val="24"/>
          <w:szCs w:val="24"/>
        </w:rPr>
        <w:t xml:space="preserve"> prowadzenia negocjacji.</w:t>
      </w:r>
    </w:p>
    <w:p w14:paraId="1E07EC3E" w14:textId="77777777" w:rsidR="007761EF" w:rsidRPr="00D95ADF" w:rsidRDefault="007761EF" w:rsidP="00C5464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ADF">
        <w:rPr>
          <w:rFonts w:ascii="Times New Roman" w:hAnsi="Times New Roman" w:cs="Times New Roman"/>
          <w:sz w:val="24"/>
          <w:szCs w:val="24"/>
        </w:rPr>
        <w:t xml:space="preserve">Rodzaj zamówienia: </w:t>
      </w:r>
      <w:r w:rsidR="00043E6D" w:rsidRPr="00D95ADF">
        <w:rPr>
          <w:rFonts w:ascii="Times New Roman" w:hAnsi="Times New Roman" w:cs="Times New Roman"/>
          <w:sz w:val="24"/>
          <w:szCs w:val="24"/>
        </w:rPr>
        <w:t>usługi.</w:t>
      </w:r>
    </w:p>
    <w:p w14:paraId="30FEDBB8" w14:textId="77777777" w:rsidR="00522681" w:rsidRPr="00D95ADF" w:rsidRDefault="00DE5F12" w:rsidP="00C5464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ADF">
        <w:rPr>
          <w:rFonts w:ascii="Times New Roman" w:hAnsi="Times New Roman" w:cs="Times New Roman"/>
          <w:sz w:val="24"/>
          <w:szCs w:val="24"/>
        </w:rPr>
        <w:t xml:space="preserve">Zamawiający informuje, iż w odniesieniu do przedmiotowego zamówienia </w:t>
      </w:r>
      <w:r w:rsidRPr="00D95ADF">
        <w:rPr>
          <w:rFonts w:ascii="Times New Roman" w:hAnsi="Times New Roman" w:cs="Times New Roman"/>
          <w:b/>
          <w:sz w:val="24"/>
          <w:szCs w:val="24"/>
        </w:rPr>
        <w:t>nie prowadzono wstępnych konsultacji rynkowych</w:t>
      </w:r>
      <w:r w:rsidRPr="00D95ADF">
        <w:rPr>
          <w:rFonts w:ascii="Times New Roman" w:hAnsi="Times New Roman" w:cs="Times New Roman"/>
          <w:sz w:val="24"/>
          <w:szCs w:val="24"/>
        </w:rPr>
        <w:t>.</w:t>
      </w:r>
    </w:p>
    <w:p w14:paraId="3C3FE97A" w14:textId="77777777" w:rsidR="00522681" w:rsidRPr="00FD5F64" w:rsidRDefault="00522681" w:rsidP="00FD5F64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669BD8D8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AECB9AB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8" w:name="_Toc109368752"/>
            <w:r w:rsidRPr="00FD5F64">
              <w:rPr>
                <w:rFonts w:ascii="Times New Roman" w:hAnsi="Times New Roman" w:cs="Times New Roman"/>
              </w:rPr>
              <w:t xml:space="preserve">DZIAŁ III </w:t>
            </w:r>
            <w:r w:rsidR="00522681" w:rsidRPr="00FD5F64">
              <w:rPr>
                <w:rFonts w:ascii="Times New Roman" w:hAnsi="Times New Roman" w:cs="Times New Roman"/>
              </w:rPr>
              <w:t>Opis przedmiotu zamówienia</w:t>
            </w:r>
            <w:bookmarkEnd w:id="8"/>
          </w:p>
        </w:tc>
      </w:tr>
    </w:tbl>
    <w:p w14:paraId="03DABCE6" w14:textId="77777777" w:rsidR="00522681" w:rsidRPr="00FD5F64" w:rsidRDefault="00522681" w:rsidP="00FD5F64">
      <w:pPr>
        <w:ind w:left="75"/>
        <w:rPr>
          <w:rFonts w:ascii="Times New Roman" w:hAnsi="Times New Roman" w:cs="Times New Roman"/>
          <w:sz w:val="24"/>
          <w:szCs w:val="24"/>
        </w:rPr>
      </w:pPr>
    </w:p>
    <w:p w14:paraId="798D82A4" w14:textId="516524D6" w:rsidR="00522681" w:rsidRPr="000D570E" w:rsidRDefault="00522681" w:rsidP="00CB42E4">
      <w:pPr>
        <w:pStyle w:val="Akapitzlist"/>
        <w:numPr>
          <w:ilvl w:val="0"/>
          <w:numId w:val="3"/>
        </w:numPr>
        <w:spacing w:after="0" w:line="240" w:lineRule="auto"/>
        <w:ind w:left="436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87F9C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C76900" w:rsidRPr="00C87F9C">
        <w:rPr>
          <w:rFonts w:ascii="Times New Roman" w:hAnsi="Times New Roman" w:cs="Times New Roman"/>
          <w:sz w:val="24"/>
          <w:szCs w:val="24"/>
        </w:rPr>
        <w:t>jest</w:t>
      </w:r>
      <w:r w:rsidR="008D24B1" w:rsidRPr="00C87F9C">
        <w:rPr>
          <w:rFonts w:ascii="Times New Roman" w:hAnsi="Times New Roman" w:cs="Times New Roman"/>
          <w:sz w:val="24"/>
          <w:szCs w:val="24"/>
        </w:rPr>
        <w:t xml:space="preserve"> </w:t>
      </w:r>
      <w:r w:rsidR="000D570E" w:rsidRPr="000D57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wykonanie usługi </w:t>
      </w:r>
      <w:r w:rsidR="00A17046" w:rsidRPr="00A170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rzecznika patentowego w zakresie przygotowania -</w:t>
      </w:r>
      <w:r w:rsidR="00A170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A17046" w:rsidRPr="00A170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zgodnej z wymogami ustawy Prawo własności przemysłowej -dokumentacji zgłoszeniowej do ochrony przedmiotów własności przemysłowej dla Zdalnego systemu monitoringu i optymalizacji eksploatacji oraz bezpieczeństwa statku morskiego</w:t>
      </w:r>
      <w:r w:rsidR="000D570E" w:rsidRPr="000D57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C87F9C" w:rsidRPr="000D5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5E5F8450" w14:textId="6B2859CC" w:rsidR="00043E6D" w:rsidRPr="001A22CB" w:rsidRDefault="00522681" w:rsidP="000D570E">
      <w:pPr>
        <w:numPr>
          <w:ilvl w:val="0"/>
          <w:numId w:val="3"/>
        </w:numPr>
        <w:ind w:left="43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2B0A">
        <w:rPr>
          <w:rFonts w:ascii="Times New Roman" w:hAnsi="Times New Roman" w:cs="Times New Roman"/>
          <w:sz w:val="24"/>
          <w:szCs w:val="24"/>
        </w:rPr>
        <w:t xml:space="preserve">Główne miejsce lub lokalizacja realizacji </w:t>
      </w:r>
      <w:r w:rsidR="00043E6D" w:rsidRPr="00EA2B0A">
        <w:rPr>
          <w:rFonts w:ascii="Times New Roman" w:hAnsi="Times New Roman" w:cs="Times New Roman"/>
          <w:sz w:val="24"/>
          <w:szCs w:val="24"/>
        </w:rPr>
        <w:t>usług</w:t>
      </w:r>
      <w:r w:rsidR="00E57AFC" w:rsidRPr="00EA2B0A">
        <w:rPr>
          <w:rFonts w:ascii="Times New Roman" w:hAnsi="Times New Roman" w:cs="Times New Roman"/>
          <w:sz w:val="24"/>
          <w:szCs w:val="24"/>
        </w:rPr>
        <w:t xml:space="preserve">: </w:t>
      </w:r>
      <w:r w:rsidR="000D570E">
        <w:rPr>
          <w:rFonts w:ascii="Times New Roman" w:hAnsi="Times New Roman" w:cs="Times New Roman"/>
          <w:sz w:val="24"/>
          <w:szCs w:val="24"/>
        </w:rPr>
        <w:t xml:space="preserve">Szczecin, </w:t>
      </w:r>
      <w:r w:rsidR="000D570E" w:rsidRPr="000D570E">
        <w:rPr>
          <w:rFonts w:ascii="Times New Roman" w:hAnsi="Times New Roman" w:cs="Times New Roman"/>
          <w:sz w:val="24"/>
          <w:szCs w:val="24"/>
        </w:rPr>
        <w:t>kod NUTS PL424 Miasto Szczecin</w:t>
      </w:r>
    </w:p>
    <w:p w14:paraId="4560555C" w14:textId="58D25CB1" w:rsidR="000D570E" w:rsidRPr="00A17046" w:rsidRDefault="00522681" w:rsidP="00AF4B5B">
      <w:pPr>
        <w:numPr>
          <w:ilvl w:val="0"/>
          <w:numId w:val="3"/>
        </w:numPr>
        <w:ind w:left="436" w:hanging="357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Nazwy i kody Wspólnego Słownika Zamówień (CPV):</w:t>
      </w: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2537"/>
        <w:gridCol w:w="1559"/>
        <w:gridCol w:w="5096"/>
      </w:tblGrid>
      <w:tr w:rsidR="00AF4B5B" w14:paraId="716201FE" w14:textId="77777777" w:rsidTr="00AF4B5B">
        <w:tc>
          <w:tcPr>
            <w:tcW w:w="2537" w:type="dxa"/>
          </w:tcPr>
          <w:p w14:paraId="752054B7" w14:textId="3A8DF824" w:rsidR="00AF4B5B" w:rsidRDefault="00AF4B5B" w:rsidP="00FD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Główny kod CPV</w:t>
            </w:r>
          </w:p>
        </w:tc>
        <w:tc>
          <w:tcPr>
            <w:tcW w:w="1559" w:type="dxa"/>
          </w:tcPr>
          <w:p w14:paraId="745EE272" w14:textId="68813A0C" w:rsidR="00AF4B5B" w:rsidRDefault="00A17046" w:rsidP="00A1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46">
              <w:rPr>
                <w:rFonts w:ascii="Times New Roman" w:hAnsi="Times New Roman" w:cs="Times New Roman"/>
                <w:sz w:val="24"/>
                <w:szCs w:val="24"/>
              </w:rPr>
              <w:t>79120000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14:paraId="772213E4" w14:textId="5066657D" w:rsidR="00AF4B5B" w:rsidRDefault="00A17046" w:rsidP="00FD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46">
              <w:rPr>
                <w:rFonts w:ascii="Times New Roman" w:hAnsi="Times New Roman" w:cs="Times New Roman"/>
                <w:sz w:val="24"/>
                <w:szCs w:val="24"/>
              </w:rPr>
              <w:t>Usługi doradztwa w zakresie patentów i praw autorskich</w:t>
            </w:r>
          </w:p>
        </w:tc>
      </w:tr>
    </w:tbl>
    <w:p w14:paraId="2B26DC68" w14:textId="77777777" w:rsidR="00AF4B5B" w:rsidRPr="00FD5F64" w:rsidRDefault="00AF4B5B" w:rsidP="00AF4B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83300" w14:textId="498FA5BD" w:rsidR="00522681" w:rsidRPr="00FD5F64" w:rsidRDefault="00522681" w:rsidP="00C5464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Zamawiający informuje </w:t>
      </w:r>
      <w:r w:rsidR="00152664">
        <w:rPr>
          <w:rFonts w:ascii="Times New Roman" w:hAnsi="Times New Roman" w:cs="Times New Roman"/>
          <w:sz w:val="24"/>
          <w:szCs w:val="24"/>
        </w:rPr>
        <w:t xml:space="preserve">o </w:t>
      </w:r>
      <w:r w:rsidR="001A22CB">
        <w:rPr>
          <w:rFonts w:ascii="Times New Roman" w:hAnsi="Times New Roman" w:cs="Times New Roman"/>
          <w:sz w:val="24"/>
          <w:szCs w:val="24"/>
        </w:rPr>
        <w:t xml:space="preserve">nie </w:t>
      </w:r>
      <w:r w:rsidRPr="00FD5F64">
        <w:rPr>
          <w:rFonts w:ascii="Times New Roman" w:hAnsi="Times New Roman" w:cs="Times New Roman"/>
          <w:sz w:val="24"/>
          <w:szCs w:val="24"/>
        </w:rPr>
        <w:t xml:space="preserve">dokonaniu podziału zamówienia na części. Każdy Wykonawca </w:t>
      </w:r>
      <w:r w:rsidR="00C87F9C">
        <w:rPr>
          <w:rFonts w:ascii="Times New Roman" w:hAnsi="Times New Roman" w:cs="Times New Roman"/>
          <w:sz w:val="24"/>
          <w:szCs w:val="24"/>
        </w:rPr>
        <w:t xml:space="preserve">może </w:t>
      </w:r>
      <w:r w:rsidRPr="00FD5F64">
        <w:rPr>
          <w:rFonts w:ascii="Times New Roman" w:hAnsi="Times New Roman" w:cs="Times New Roman"/>
          <w:sz w:val="24"/>
          <w:szCs w:val="24"/>
        </w:rPr>
        <w:t>przedłoży</w:t>
      </w:r>
      <w:r w:rsidR="00C87F9C">
        <w:rPr>
          <w:rFonts w:ascii="Times New Roman" w:hAnsi="Times New Roman" w:cs="Times New Roman"/>
          <w:sz w:val="24"/>
          <w:szCs w:val="24"/>
        </w:rPr>
        <w:t>ć</w:t>
      </w:r>
      <w:r w:rsidRPr="00FD5F64">
        <w:rPr>
          <w:rFonts w:ascii="Times New Roman" w:hAnsi="Times New Roman" w:cs="Times New Roman"/>
          <w:sz w:val="24"/>
          <w:szCs w:val="24"/>
        </w:rPr>
        <w:t xml:space="preserve"> tylko jedną ofertę</w:t>
      </w:r>
      <w:r w:rsidR="00C87F9C">
        <w:rPr>
          <w:rFonts w:ascii="Times New Roman" w:hAnsi="Times New Roman" w:cs="Times New Roman"/>
          <w:sz w:val="24"/>
          <w:szCs w:val="24"/>
        </w:rPr>
        <w:t xml:space="preserve">, </w:t>
      </w:r>
      <w:r w:rsidRPr="00FD5F64">
        <w:rPr>
          <w:rFonts w:ascii="Times New Roman" w:hAnsi="Times New Roman" w:cs="Times New Roman"/>
          <w:sz w:val="24"/>
          <w:szCs w:val="24"/>
        </w:rPr>
        <w:t>sam lub jako reprezentant spółki czy konsorcjum. Złożenie więcej niż jednej oferty przez jednego Wykonawcę spowoduje odrzucenie wszystkich jego ofert.</w:t>
      </w:r>
      <w:r w:rsidR="001A22CB">
        <w:rPr>
          <w:rFonts w:ascii="Times New Roman" w:hAnsi="Times New Roman" w:cs="Times New Roman"/>
          <w:sz w:val="24"/>
          <w:szCs w:val="24"/>
        </w:rPr>
        <w:t xml:space="preserve"> Przyczyna braku podziału zamówienia na części: zamówienie jednorodne.</w:t>
      </w:r>
      <w:r w:rsidR="00AF4B5B">
        <w:rPr>
          <w:rFonts w:ascii="Times New Roman" w:hAnsi="Times New Roman" w:cs="Times New Roman"/>
          <w:sz w:val="24"/>
          <w:szCs w:val="24"/>
        </w:rPr>
        <w:t xml:space="preserve"> Podział niecelowy ze względu na specyfikę oraz konieczność zapewnienia </w:t>
      </w:r>
      <w:r w:rsidR="000D570E">
        <w:rPr>
          <w:rFonts w:ascii="Times New Roman" w:hAnsi="Times New Roman" w:cs="Times New Roman"/>
          <w:sz w:val="24"/>
          <w:szCs w:val="24"/>
        </w:rPr>
        <w:t>kompleksowej</w:t>
      </w:r>
      <w:r w:rsidR="00AF4B5B">
        <w:rPr>
          <w:rFonts w:ascii="Times New Roman" w:hAnsi="Times New Roman" w:cs="Times New Roman"/>
          <w:sz w:val="24"/>
          <w:szCs w:val="24"/>
        </w:rPr>
        <w:t xml:space="preserve"> realizacji usługi.</w:t>
      </w:r>
    </w:p>
    <w:p w14:paraId="3C95ABAD" w14:textId="77777777" w:rsidR="00522681" w:rsidRPr="00FD5F64" w:rsidRDefault="00522681" w:rsidP="00C5464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lastRenderedPageBreak/>
        <w:t>Zamawiający nie dopuszcza możliwości złożenia oferty wariantowej.</w:t>
      </w:r>
    </w:p>
    <w:p w14:paraId="5BE56AD4" w14:textId="77777777" w:rsidR="00B34561" w:rsidRPr="00FD5F64" w:rsidRDefault="00B34561" w:rsidP="00C5464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możliwość przeprowadzenia przed udzieleniem zamówienia negocjacji cenowych z wykonawcą, którego oferta będzie najkorzystniejsza, w szczególności w przypadku, gdy cena oferty najkorzystniejszej przekraczać będzie wysokość środków przeznaczonych na realizację zamówienia. </w:t>
      </w:r>
    </w:p>
    <w:p w14:paraId="0B403012" w14:textId="77777777" w:rsidR="00522681" w:rsidRPr="00FD5F64" w:rsidRDefault="00522681" w:rsidP="00C5464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Zamawiający nie przewiduje zwrotu kosztów udziału w postępowaniu.</w:t>
      </w:r>
    </w:p>
    <w:p w14:paraId="3880C8FA" w14:textId="77777777" w:rsidR="00C90020" w:rsidRPr="00FD5F64" w:rsidRDefault="00C90020" w:rsidP="00C5464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Zakres:</w:t>
      </w:r>
    </w:p>
    <w:p w14:paraId="3FAAFFA1" w14:textId="1A995D27" w:rsidR="00B343CE" w:rsidRDefault="00B260DF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E109D0">
        <w:rPr>
          <w:rFonts w:ascii="Times New Roman" w:hAnsi="Times New Roman" w:cs="Times New Roman"/>
          <w:sz w:val="24"/>
          <w:szCs w:val="24"/>
        </w:rPr>
        <w:t xml:space="preserve">realizacja </w:t>
      </w:r>
      <w:r w:rsidR="00E109D0" w:rsidRPr="00DA74E1">
        <w:rPr>
          <w:rFonts w:ascii="Times New Roman" w:hAnsi="Times New Roman" w:cs="Times New Roman"/>
          <w:b/>
          <w:bCs/>
          <w:sz w:val="24"/>
          <w:szCs w:val="24"/>
        </w:rPr>
        <w:t xml:space="preserve">usług </w:t>
      </w:r>
      <w:r w:rsidR="00E109D0">
        <w:rPr>
          <w:rFonts w:ascii="Times New Roman" w:hAnsi="Times New Roman" w:cs="Times New Roman"/>
          <w:sz w:val="24"/>
          <w:szCs w:val="24"/>
        </w:rPr>
        <w:t>wskazanych</w:t>
      </w:r>
      <w:r>
        <w:rPr>
          <w:rFonts w:ascii="Times New Roman" w:hAnsi="Times New Roman" w:cs="Times New Roman"/>
          <w:sz w:val="24"/>
          <w:szCs w:val="24"/>
        </w:rPr>
        <w:t xml:space="preserve"> w Rozdziale 2 SWZ;</w:t>
      </w:r>
    </w:p>
    <w:p w14:paraId="1E1D910B" w14:textId="08974FED" w:rsidR="00B260DF" w:rsidRDefault="00B12551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51">
        <w:rPr>
          <w:rFonts w:ascii="Times New Roman" w:hAnsi="Times New Roman" w:cs="Times New Roman"/>
          <w:sz w:val="24"/>
          <w:szCs w:val="24"/>
        </w:rPr>
        <w:t>Szczegółowy opis przedmiotu zamówienia, zawarty jest w Rozdziale 2 niniejszej SWZ</w:t>
      </w:r>
      <w:r w:rsidR="00FF6858">
        <w:rPr>
          <w:rFonts w:ascii="Times New Roman" w:hAnsi="Times New Roman" w:cs="Times New Roman"/>
          <w:sz w:val="24"/>
          <w:szCs w:val="24"/>
        </w:rPr>
        <w:t>.</w:t>
      </w:r>
    </w:p>
    <w:p w14:paraId="0DD22D44" w14:textId="77777777" w:rsidR="00DA74E1" w:rsidRPr="00FD5F64" w:rsidRDefault="00DA74E1" w:rsidP="001526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4773A2" w14:textId="77777777" w:rsidR="00522681" w:rsidRPr="00FD5F64" w:rsidRDefault="00522681" w:rsidP="00FD5F64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0330DC53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E2BD901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9" w:name="_Toc109368753"/>
            <w:r w:rsidRPr="00FD5F64">
              <w:rPr>
                <w:rFonts w:ascii="Times New Roman" w:hAnsi="Times New Roman" w:cs="Times New Roman"/>
              </w:rPr>
              <w:t xml:space="preserve">DZIAŁ IV </w:t>
            </w:r>
            <w:r w:rsidR="00522681" w:rsidRPr="00FD5F64">
              <w:rPr>
                <w:rFonts w:ascii="Times New Roman" w:hAnsi="Times New Roman" w:cs="Times New Roman"/>
              </w:rPr>
              <w:t>Informacja o przedmiotowych środkach dowodowych</w:t>
            </w:r>
            <w:bookmarkEnd w:id="9"/>
          </w:p>
        </w:tc>
      </w:tr>
    </w:tbl>
    <w:p w14:paraId="04811148" w14:textId="77777777" w:rsidR="00522681" w:rsidRPr="00FD5F64" w:rsidRDefault="00522681" w:rsidP="00FD5F64">
      <w:pPr>
        <w:ind w:left="75"/>
        <w:rPr>
          <w:rFonts w:ascii="Times New Roman" w:hAnsi="Times New Roman" w:cs="Times New Roman"/>
          <w:sz w:val="24"/>
          <w:szCs w:val="24"/>
        </w:rPr>
      </w:pPr>
    </w:p>
    <w:p w14:paraId="6680A251" w14:textId="77777777" w:rsidR="002E6D0A" w:rsidRDefault="00D4426D" w:rsidP="002E6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przedmiotowych środków dowodowych.</w:t>
      </w:r>
    </w:p>
    <w:p w14:paraId="6FDFDFDF" w14:textId="77777777" w:rsidR="002E6D0A" w:rsidRPr="00FD5F64" w:rsidRDefault="002E6D0A" w:rsidP="002E6D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C527D" w14:textId="77777777" w:rsidR="00522681" w:rsidRPr="00FD5F64" w:rsidRDefault="00522681" w:rsidP="00FD5F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044C8576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A157594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10" w:name="_Toc109368754"/>
            <w:r w:rsidRPr="00FD5F64">
              <w:rPr>
                <w:rFonts w:ascii="Times New Roman" w:hAnsi="Times New Roman" w:cs="Times New Roman"/>
              </w:rPr>
              <w:t xml:space="preserve">DZIAŁ V </w:t>
            </w:r>
            <w:r w:rsidR="00522681" w:rsidRPr="00FD5F64">
              <w:rPr>
                <w:rFonts w:ascii="Times New Roman" w:hAnsi="Times New Roman" w:cs="Times New Roman"/>
              </w:rPr>
              <w:t>Termin wykonania zamówienia</w:t>
            </w:r>
            <w:bookmarkEnd w:id="10"/>
          </w:p>
        </w:tc>
      </w:tr>
    </w:tbl>
    <w:p w14:paraId="06A8B96A" w14:textId="77777777" w:rsidR="009F26D9" w:rsidRPr="00FD5F64" w:rsidRDefault="009F26D9" w:rsidP="00FD5F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DDE2B" w14:textId="76EAA167" w:rsidR="00D156DE" w:rsidRPr="00FD5F64" w:rsidRDefault="00973773" w:rsidP="00B12551">
      <w:p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T</w:t>
      </w:r>
      <w:r w:rsidR="00D156DE" w:rsidRPr="00FD5F64">
        <w:rPr>
          <w:rFonts w:ascii="Times New Roman" w:hAnsi="Times New Roman" w:cs="Times New Roman"/>
          <w:sz w:val="24"/>
          <w:szCs w:val="24"/>
        </w:rPr>
        <w:t xml:space="preserve">ermin </w:t>
      </w:r>
      <w:r w:rsidR="00E57AFC" w:rsidRPr="00FD5F64">
        <w:rPr>
          <w:rFonts w:ascii="Times New Roman" w:hAnsi="Times New Roman" w:cs="Times New Roman"/>
          <w:sz w:val="24"/>
          <w:szCs w:val="24"/>
        </w:rPr>
        <w:t>realizacji</w:t>
      </w:r>
      <w:r w:rsidR="00D156DE" w:rsidRPr="00FD5F64">
        <w:rPr>
          <w:rFonts w:ascii="Times New Roman" w:hAnsi="Times New Roman" w:cs="Times New Roman"/>
          <w:sz w:val="24"/>
          <w:szCs w:val="24"/>
        </w:rPr>
        <w:t xml:space="preserve"> zamówienia: </w:t>
      </w:r>
      <w:r w:rsidR="000D570E">
        <w:rPr>
          <w:rFonts w:ascii="Times New Roman" w:hAnsi="Times New Roman" w:cs="Times New Roman"/>
          <w:sz w:val="24"/>
          <w:szCs w:val="24"/>
        </w:rPr>
        <w:t xml:space="preserve">do </w:t>
      </w:r>
      <w:r w:rsidR="00FE30B2">
        <w:rPr>
          <w:rFonts w:ascii="Times New Roman" w:hAnsi="Times New Roman" w:cs="Times New Roman"/>
          <w:sz w:val="24"/>
          <w:szCs w:val="24"/>
        </w:rPr>
        <w:t>90</w:t>
      </w:r>
      <w:r w:rsidR="000D570E">
        <w:rPr>
          <w:rFonts w:ascii="Times New Roman" w:hAnsi="Times New Roman" w:cs="Times New Roman"/>
          <w:sz w:val="24"/>
          <w:szCs w:val="24"/>
        </w:rPr>
        <w:t xml:space="preserve"> dni kalendarzowych od dnia zawarcia </w:t>
      </w:r>
      <w:r w:rsidR="00D22C17">
        <w:rPr>
          <w:rFonts w:ascii="Times New Roman" w:hAnsi="Times New Roman" w:cs="Times New Roman"/>
          <w:sz w:val="24"/>
          <w:szCs w:val="24"/>
        </w:rPr>
        <w:t>umowy</w:t>
      </w:r>
      <w:r w:rsidR="00FE30B2">
        <w:rPr>
          <w:rFonts w:ascii="Times New Roman" w:hAnsi="Times New Roman" w:cs="Times New Roman"/>
          <w:sz w:val="24"/>
          <w:szCs w:val="24"/>
        </w:rPr>
        <w:t>.</w:t>
      </w:r>
    </w:p>
    <w:p w14:paraId="07A0D61D" w14:textId="77777777" w:rsidR="00522681" w:rsidRPr="00FD5F64" w:rsidRDefault="00522681" w:rsidP="00FD5F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601B466E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042DCBE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11" w:name="_Toc109368755"/>
            <w:r w:rsidRPr="00FD5F64">
              <w:rPr>
                <w:rFonts w:ascii="Times New Roman" w:hAnsi="Times New Roman" w:cs="Times New Roman"/>
              </w:rPr>
              <w:t xml:space="preserve">DZIAŁ VI </w:t>
            </w:r>
            <w:r w:rsidR="00522681" w:rsidRPr="00FD5F64">
              <w:rPr>
                <w:rFonts w:ascii="Times New Roman" w:hAnsi="Times New Roman" w:cs="Times New Roman"/>
              </w:rPr>
              <w:t>Podstawy wykluczenia</w:t>
            </w:r>
            <w:bookmarkEnd w:id="11"/>
          </w:p>
        </w:tc>
      </w:tr>
    </w:tbl>
    <w:p w14:paraId="1169C8E6" w14:textId="77777777" w:rsidR="00522681" w:rsidRPr="00FD5F64" w:rsidRDefault="00522681" w:rsidP="00FD5F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CD85A" w14:textId="77777777" w:rsidR="0085728A" w:rsidRPr="00FD5F64" w:rsidRDefault="0085728A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89065200"/>
      <w:r w:rsidRPr="00FD5F64">
        <w:rPr>
          <w:rFonts w:ascii="Times New Roman" w:hAnsi="Times New Roman" w:cs="Times New Roman"/>
          <w:sz w:val="24"/>
          <w:szCs w:val="24"/>
        </w:rPr>
        <w:t xml:space="preserve">Z postępowania o udzielenie zamówienia Zamawiający wykluczy wykonawcę: </w:t>
      </w:r>
    </w:p>
    <w:p w14:paraId="7914C265" w14:textId="77777777" w:rsidR="0085728A" w:rsidRPr="00765DB3" w:rsidRDefault="0085728A">
      <w:pPr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61888405"/>
      <w:r w:rsidRPr="00765DB3">
        <w:rPr>
          <w:rFonts w:ascii="Times New Roman" w:hAnsi="Times New Roman" w:cs="Times New Roman"/>
          <w:sz w:val="24"/>
          <w:szCs w:val="24"/>
        </w:rPr>
        <w:t xml:space="preserve">który powiązany jest kapitałowo z Zamawiającym, przy czym przez powiązania kapitałowe rozumie się wzajemne powiązania między Zamawiającym lub osobami upoważnionymi do zaciągania zobowiązań w jego imieniu lub osobami wykonującymi w jego imieniu czynności związanych z przygotowaniem i przeprowadzeniem procedury wyboru wykonawcy a wykonawcą, polegające w szczególności na: </w:t>
      </w:r>
    </w:p>
    <w:p w14:paraId="2C728465" w14:textId="77777777" w:rsidR="0085728A" w:rsidRPr="00B12551" w:rsidRDefault="0085728A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51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14:paraId="404DD927" w14:textId="37324337" w:rsidR="0085728A" w:rsidRPr="00B12551" w:rsidRDefault="0085728A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51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14:paraId="05908B6F" w14:textId="77777777" w:rsidR="0085728A" w:rsidRPr="00B12551" w:rsidRDefault="0085728A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51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14:paraId="1541C1C5" w14:textId="77777777" w:rsidR="0085728A" w:rsidRPr="002D1F87" w:rsidRDefault="0085728A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51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kurateli, lub pozostawaniu w innym związku niż wskazane w lit. a-d jeżeli naruszają zasady konkurencyjności (w tym zasady wydatkowania środków publicznych opisane w rozdziale 2 pkt 4) Wytycznych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3"/>
    <w:p w14:paraId="3E79E04C" w14:textId="77777777" w:rsidR="0085728A" w:rsidRDefault="0085728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Wykonawca może zostać wykluczony przez Zamawiającego na każdym etapie postępowania o udzielenie zamówienia.</w:t>
      </w:r>
    </w:p>
    <w:p w14:paraId="649E8CD0" w14:textId="77777777" w:rsidR="002E6D0A" w:rsidRDefault="002E6D0A" w:rsidP="00E817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C15ECF" w:rsidRPr="00C15ECF" w14:paraId="07593F72" w14:textId="77777777" w:rsidTr="00C14C0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18CF329" w14:textId="77777777" w:rsidR="00C15ECF" w:rsidRPr="00C15ECF" w:rsidRDefault="00C15ECF" w:rsidP="00C15EC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4" w:name="_Toc80099484"/>
            <w:bookmarkStart w:id="15" w:name="_Toc109368756"/>
            <w:bookmarkEnd w:id="12"/>
            <w:r w:rsidRPr="00C15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 VII Informacja o warunkach udziału w postępowaniu o udzielenie zamówienia</w:t>
            </w:r>
            <w:bookmarkEnd w:id="14"/>
            <w:bookmarkEnd w:id="15"/>
          </w:p>
        </w:tc>
      </w:tr>
    </w:tbl>
    <w:p w14:paraId="05E399D6" w14:textId="77777777" w:rsidR="00C15ECF" w:rsidRPr="00C15ECF" w:rsidRDefault="00C15ECF" w:rsidP="00C15ECF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14:paraId="07915AAC" w14:textId="51206C7F" w:rsidR="00C15ECF" w:rsidRPr="00DA74E1" w:rsidRDefault="00C15ECF" w:rsidP="00394261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5ECF">
        <w:rPr>
          <w:rFonts w:ascii="Times New Roman" w:hAnsi="Times New Roman" w:cs="Times New Roman"/>
          <w:sz w:val="24"/>
          <w:szCs w:val="24"/>
          <w:lang w:val="cs-CZ"/>
        </w:rPr>
        <w:t>O udzielenie zamówienia mogą ubiegać się Wykonawcy, którzy nie podlegają wykluczeniu, na zasadach określonych w Rozdziale 1, Dział VI SWZ, oraz spełniają poniżej określone przez Zamawiającego warunki</w:t>
      </w:r>
      <w:r w:rsidRPr="00C15ECF">
        <w:rPr>
          <w:rFonts w:ascii="Times New Roman" w:hAnsi="Times New Roman" w:cs="Times New Roman"/>
          <w:bCs/>
          <w:sz w:val="24"/>
          <w:szCs w:val="24"/>
          <w:lang w:val="cs-CZ"/>
        </w:rPr>
        <w:t>udziału w postępowaniu.</w:t>
      </w:r>
    </w:p>
    <w:p w14:paraId="6E50273D" w14:textId="77777777" w:rsidR="00C15ECF" w:rsidRPr="00C15ECF" w:rsidRDefault="00C15ECF" w:rsidP="00394261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bookmarkStart w:id="16" w:name="bookmark3"/>
      <w:r w:rsidRPr="00C15ECF">
        <w:rPr>
          <w:rFonts w:ascii="Times New Roman" w:hAnsi="Times New Roman" w:cs="Times New Roman"/>
          <w:sz w:val="24"/>
          <w:szCs w:val="24"/>
          <w:lang w:val="cs-CZ"/>
        </w:rPr>
        <w:t>O udzielenie zamówienia mogą ubiegać się Wykonawcy, którzy spełniają warunki dotyczące:</w:t>
      </w:r>
      <w:bookmarkEnd w:id="16"/>
    </w:p>
    <w:p w14:paraId="13FE3631" w14:textId="77777777" w:rsidR="00C15ECF" w:rsidRPr="00C15ECF" w:rsidRDefault="00C15ECF" w:rsidP="00394261">
      <w:pPr>
        <w:numPr>
          <w:ilvl w:val="0"/>
          <w:numId w:val="36"/>
        </w:numPr>
        <w:ind w:left="1068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C15ECF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Pr="00C15ECF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</w:p>
    <w:p w14:paraId="1A719FFD" w14:textId="77777777" w:rsidR="00C15ECF" w:rsidRPr="00C15ECF" w:rsidRDefault="00C15ECF" w:rsidP="00C15ECF">
      <w:pPr>
        <w:ind w:left="75"/>
        <w:rPr>
          <w:rFonts w:ascii="Times New Roman" w:hAnsi="Times New Roman" w:cs="Times New Roman"/>
          <w:b/>
          <w:sz w:val="24"/>
          <w:szCs w:val="24"/>
        </w:rPr>
      </w:pPr>
      <w:r w:rsidRPr="00C15ECF">
        <w:rPr>
          <w:rFonts w:ascii="Times New Roman" w:hAnsi="Times New Roman" w:cs="Times New Roman"/>
          <w:sz w:val="24"/>
          <w:szCs w:val="24"/>
          <w:u w:val="single"/>
          <w:lang w:val="cs-CZ"/>
        </w:rPr>
        <w:t>Zamawiający nie stawia warunku w powyższym zakresie.</w:t>
      </w:r>
    </w:p>
    <w:p w14:paraId="14136A81" w14:textId="77777777" w:rsidR="00C15ECF" w:rsidRPr="00C15ECF" w:rsidRDefault="00C15ECF" w:rsidP="00394261">
      <w:pPr>
        <w:numPr>
          <w:ilvl w:val="0"/>
          <w:numId w:val="36"/>
        </w:numPr>
        <w:ind w:left="1068"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C15ECF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  <w:r w:rsidRPr="00C15ECF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</w:p>
    <w:p w14:paraId="5E8008A6" w14:textId="77777777" w:rsidR="00D22C17" w:rsidRPr="00D22C17" w:rsidRDefault="00D22C17" w:rsidP="00D22C17">
      <w:pPr>
        <w:rPr>
          <w:rFonts w:ascii="Times New Roman" w:hAnsi="Times New Roman" w:cs="Times New Roman"/>
          <w:b/>
          <w:sz w:val="24"/>
          <w:szCs w:val="24"/>
        </w:rPr>
      </w:pPr>
      <w:r w:rsidRPr="00D22C17">
        <w:rPr>
          <w:rFonts w:ascii="Times New Roman" w:hAnsi="Times New Roman" w:cs="Times New Roman"/>
          <w:sz w:val="24"/>
          <w:szCs w:val="24"/>
          <w:u w:val="single"/>
          <w:lang w:val="cs-CZ"/>
        </w:rPr>
        <w:lastRenderedPageBreak/>
        <w:t>Zamawiający nie stawia warunku w powyższym zakresie.</w:t>
      </w:r>
    </w:p>
    <w:p w14:paraId="673328D7" w14:textId="77777777" w:rsidR="00C15ECF" w:rsidRPr="00C15ECF" w:rsidRDefault="00C15ECF" w:rsidP="00394261">
      <w:pPr>
        <w:numPr>
          <w:ilvl w:val="0"/>
          <w:numId w:val="36"/>
        </w:numPr>
        <w:ind w:left="1068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C15ECF">
        <w:rPr>
          <w:rFonts w:ascii="Times New Roman" w:hAnsi="Times New Roman" w:cs="Times New Roman"/>
          <w:b/>
          <w:sz w:val="24"/>
          <w:szCs w:val="24"/>
          <w:lang w:val="cs-CZ"/>
        </w:rPr>
        <w:t>sytuacji ekonomicznej lub finansowej:</w:t>
      </w:r>
    </w:p>
    <w:p w14:paraId="30B2C0E9" w14:textId="77777777" w:rsidR="00C15ECF" w:rsidRPr="00C15ECF" w:rsidRDefault="00C15ECF" w:rsidP="00D22C17">
      <w:pPr>
        <w:rPr>
          <w:rFonts w:ascii="Times New Roman" w:hAnsi="Times New Roman" w:cs="Times New Roman"/>
          <w:b/>
          <w:sz w:val="24"/>
          <w:szCs w:val="24"/>
        </w:rPr>
      </w:pPr>
      <w:r w:rsidRPr="00C15ECF">
        <w:rPr>
          <w:rFonts w:ascii="Times New Roman" w:hAnsi="Times New Roman" w:cs="Times New Roman"/>
          <w:sz w:val="24"/>
          <w:szCs w:val="24"/>
          <w:u w:val="single"/>
          <w:lang w:val="cs-CZ"/>
        </w:rPr>
        <w:t>Zamawiający nie stawia warunku w powyższym zakresie.</w:t>
      </w:r>
    </w:p>
    <w:p w14:paraId="549F6756" w14:textId="77777777" w:rsidR="00C15ECF" w:rsidRPr="00C15ECF" w:rsidRDefault="00C15ECF" w:rsidP="00394261">
      <w:pPr>
        <w:numPr>
          <w:ilvl w:val="0"/>
          <w:numId w:val="36"/>
        </w:numPr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ECF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  <w:r w:rsidRPr="00C15ECF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</w:p>
    <w:p w14:paraId="7A33FA32" w14:textId="77777777" w:rsidR="00D22C17" w:rsidRPr="00D22C17" w:rsidRDefault="00D22C17" w:rsidP="00D22C17">
      <w:pPr>
        <w:rPr>
          <w:rFonts w:ascii="Times New Roman" w:hAnsi="Times New Roman" w:cs="Times New Roman"/>
          <w:b/>
          <w:sz w:val="24"/>
          <w:szCs w:val="24"/>
        </w:rPr>
      </w:pPr>
      <w:r w:rsidRPr="00D22C17">
        <w:rPr>
          <w:rFonts w:ascii="Times New Roman" w:hAnsi="Times New Roman" w:cs="Times New Roman"/>
          <w:sz w:val="24"/>
          <w:szCs w:val="24"/>
          <w:u w:val="single"/>
          <w:lang w:val="cs-CZ"/>
        </w:rPr>
        <w:t>Zamawiający nie stawia warunku w powyższym zakresie.</w:t>
      </w:r>
    </w:p>
    <w:p w14:paraId="497C10FB" w14:textId="77777777" w:rsidR="00C62266" w:rsidRPr="00FD5F64" w:rsidRDefault="00C62266" w:rsidP="0085728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336B0CAE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7A44154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17" w:name="_Toc109368757"/>
            <w:r w:rsidRPr="00FD5F64">
              <w:rPr>
                <w:rFonts w:ascii="Times New Roman" w:hAnsi="Times New Roman" w:cs="Times New Roman"/>
              </w:rPr>
              <w:t>DZIAŁ V</w:t>
            </w:r>
            <w:r w:rsidR="001A4EFD">
              <w:rPr>
                <w:rFonts w:ascii="Times New Roman" w:hAnsi="Times New Roman" w:cs="Times New Roman"/>
              </w:rPr>
              <w:t>I</w:t>
            </w:r>
            <w:r w:rsidRPr="00FD5F64">
              <w:rPr>
                <w:rFonts w:ascii="Times New Roman" w:hAnsi="Times New Roman" w:cs="Times New Roman"/>
              </w:rPr>
              <w:t>II</w:t>
            </w:r>
            <w:r w:rsidR="00C14C07">
              <w:rPr>
                <w:rFonts w:ascii="Times New Roman" w:hAnsi="Times New Roman" w:cs="Times New Roman"/>
              </w:rPr>
              <w:t xml:space="preserve"> </w:t>
            </w:r>
            <w:r w:rsidR="00522681" w:rsidRPr="00FD5F64">
              <w:rPr>
                <w:rFonts w:ascii="Times New Roman" w:hAnsi="Times New Roman" w:cs="Times New Roman"/>
              </w:rPr>
              <w:t>Wykaz podmiotowych środków dowodowych</w:t>
            </w:r>
            <w:bookmarkEnd w:id="17"/>
          </w:p>
        </w:tc>
      </w:tr>
    </w:tbl>
    <w:p w14:paraId="2CD24EE5" w14:textId="77777777" w:rsidR="00522681" w:rsidRPr="00FD5F64" w:rsidRDefault="00522681" w:rsidP="00FD5F64">
      <w:pPr>
        <w:ind w:left="75"/>
        <w:rPr>
          <w:rFonts w:ascii="Times New Roman" w:hAnsi="Times New Roman" w:cs="Times New Roman"/>
          <w:sz w:val="24"/>
          <w:szCs w:val="24"/>
          <w:u w:val="single"/>
        </w:rPr>
      </w:pPr>
    </w:p>
    <w:p w14:paraId="1B297F4F" w14:textId="77777777" w:rsidR="00D4426D" w:rsidRPr="00D4426D" w:rsidRDefault="00D4426D">
      <w:pPr>
        <w:widowControl w:val="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bookmarkStart w:id="18" w:name="_Hlk89065225"/>
      <w:r w:rsidRPr="00D4426D">
        <w:rPr>
          <w:rFonts w:ascii="Times New Roman" w:eastAsia="Verdana" w:hAnsi="Times New Roman" w:cs="Times New Roman"/>
          <w:b/>
          <w:kern w:val="1"/>
          <w:sz w:val="24"/>
          <w:szCs w:val="24"/>
          <w:lang w:eastAsia="hi-IN" w:bidi="hi-IN"/>
        </w:rPr>
        <w:t>Dokumenty wymagane na etapie składania ofert:</w:t>
      </w:r>
    </w:p>
    <w:p w14:paraId="2205C48E" w14:textId="77777777" w:rsidR="00D4426D" w:rsidRPr="00D4426D" w:rsidRDefault="00D4426D" w:rsidP="00394261">
      <w:pPr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26D">
        <w:rPr>
          <w:rFonts w:ascii="Times New Roman" w:hAnsi="Times New Roman" w:cs="Times New Roman"/>
          <w:sz w:val="24"/>
          <w:szCs w:val="24"/>
        </w:rPr>
        <w:t>Do oferty Wykonawca zobowiązany jest dołączyć:</w:t>
      </w:r>
    </w:p>
    <w:p w14:paraId="525240AB" w14:textId="397A817D" w:rsidR="00D4426D" w:rsidRDefault="00D4426D" w:rsidP="00394261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6D">
        <w:rPr>
          <w:rFonts w:ascii="Times New Roman" w:hAnsi="Times New Roman" w:cs="Times New Roman"/>
          <w:sz w:val="24"/>
          <w:szCs w:val="24"/>
        </w:rPr>
        <w:t xml:space="preserve">aktualne na dzień składania ofert oświadczenie o niepodleganiu wykluczeniu według wzoru stanowiącego </w:t>
      </w:r>
      <w:r w:rsidRPr="00D4426D">
        <w:rPr>
          <w:rFonts w:ascii="Times New Roman" w:hAnsi="Times New Roman" w:cs="Times New Roman"/>
          <w:b/>
          <w:sz w:val="24"/>
          <w:szCs w:val="24"/>
        </w:rPr>
        <w:t>Załącznik nr 2 do SWZ</w:t>
      </w:r>
      <w:r w:rsidR="00D16549">
        <w:rPr>
          <w:rFonts w:ascii="Times New Roman" w:hAnsi="Times New Roman" w:cs="Times New Roman"/>
          <w:sz w:val="24"/>
          <w:szCs w:val="24"/>
        </w:rPr>
        <w:t>;</w:t>
      </w:r>
    </w:p>
    <w:bookmarkEnd w:id="18"/>
    <w:p w14:paraId="330C38D0" w14:textId="708289EA" w:rsidR="001A22CB" w:rsidRPr="00D22C17" w:rsidRDefault="00D22C17" w:rsidP="00D22C17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2C17">
        <w:rPr>
          <w:rFonts w:ascii="Times New Roman" w:hAnsi="Times New Roman" w:cs="Times New Roman"/>
          <w:sz w:val="24"/>
          <w:szCs w:val="24"/>
        </w:rPr>
        <w:t>Oświadczenie składa się, pod rygorem nieważności, w formie pisemnej lub w formie elektronicznej lub w postaci elektronicznej opatrzonej kwalifikowanym podpisem elektronicznym, lub podpisem zaufanym lub podpisem osobistym lub w formie skanu podpisanego odręcznie</w:t>
      </w:r>
      <w:r>
        <w:rPr>
          <w:rFonts w:ascii="Times New Roman" w:hAnsi="Times New Roman" w:cs="Times New Roman"/>
          <w:sz w:val="24"/>
          <w:szCs w:val="24"/>
        </w:rPr>
        <w:t xml:space="preserve"> przez osobę upoważnioną</w:t>
      </w:r>
      <w:r w:rsidRPr="00D22C17">
        <w:rPr>
          <w:rFonts w:ascii="Times New Roman" w:hAnsi="Times New Roman" w:cs="Times New Roman"/>
          <w:sz w:val="24"/>
          <w:szCs w:val="24"/>
        </w:rPr>
        <w:t xml:space="preserve"> dokumentu. W przypadku składania oferty wspólnej ww. oświadczenie składa każdy z Wykonawców składających ofertę wspólną. </w:t>
      </w: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72E298F3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5D9E2E7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19" w:name="_Toc109368758"/>
            <w:r w:rsidRPr="00FD5F64">
              <w:rPr>
                <w:rFonts w:ascii="Times New Roman" w:hAnsi="Times New Roman" w:cs="Times New Roman"/>
              </w:rPr>
              <w:t>DZIAŁ</w:t>
            </w:r>
            <w:r w:rsidR="001A4EFD">
              <w:rPr>
                <w:rFonts w:ascii="Times New Roman" w:hAnsi="Times New Roman" w:cs="Times New Roman"/>
              </w:rPr>
              <w:t xml:space="preserve">IX </w:t>
            </w:r>
            <w:r w:rsidR="00522681" w:rsidRPr="00FD5F64">
              <w:rPr>
                <w:rFonts w:ascii="Times New Roman" w:hAnsi="Times New Roman" w:cs="Times New Roman"/>
              </w:rPr>
              <w:t>Informacje o środkach komunikacji</w:t>
            </w:r>
            <w:r w:rsidR="00C2080F" w:rsidRPr="00FD5F64">
              <w:rPr>
                <w:rFonts w:ascii="Times New Roman" w:hAnsi="Times New Roman" w:cs="Times New Roman"/>
              </w:rPr>
              <w:t xml:space="preserve">, </w:t>
            </w:r>
            <w:r w:rsidR="00DC6F5A" w:rsidRPr="00FD5F64">
              <w:rPr>
                <w:rFonts w:ascii="Times New Roman" w:hAnsi="Times New Roman" w:cs="Times New Roman"/>
              </w:rPr>
              <w:t>przy użyciu których Z</w:t>
            </w:r>
            <w:r w:rsidR="00522681" w:rsidRPr="00FD5F64">
              <w:rPr>
                <w:rFonts w:ascii="Times New Roman" w:hAnsi="Times New Roman" w:cs="Times New Roman"/>
              </w:rPr>
              <w:t>amawiający będzie komunikował się z wykonawcami</w:t>
            </w:r>
            <w:bookmarkEnd w:id="19"/>
          </w:p>
        </w:tc>
      </w:tr>
    </w:tbl>
    <w:p w14:paraId="7A1284BB" w14:textId="77777777" w:rsidR="00522681" w:rsidRPr="00FD5F64" w:rsidRDefault="00522681" w:rsidP="00D22C17">
      <w:pPr>
        <w:rPr>
          <w:rFonts w:ascii="Times New Roman" w:hAnsi="Times New Roman" w:cs="Times New Roman"/>
          <w:sz w:val="24"/>
          <w:szCs w:val="24"/>
        </w:rPr>
      </w:pPr>
    </w:p>
    <w:p w14:paraId="28F4FA64" w14:textId="77777777" w:rsidR="00D22C17" w:rsidRPr="00FD5F64" w:rsidRDefault="00D22C17" w:rsidP="00D22C17">
      <w:pPr>
        <w:numPr>
          <w:ilvl w:val="0"/>
          <w:numId w:val="29"/>
        </w:numPr>
        <w:suppressAutoHyphens w:val="0"/>
        <w:ind w:left="567" w:hanging="567"/>
        <w:contextualSpacing/>
        <w:jc w:val="both"/>
        <w:rPr>
          <w:rFonts w:ascii="Times New Roman" w:eastAsia="Symbol" w:hAnsi="Times New Roman" w:cs="Times New Roman"/>
          <w:i/>
          <w:sz w:val="24"/>
          <w:szCs w:val="24"/>
          <w:lang w:eastAsia="en-US"/>
        </w:rPr>
      </w:pPr>
      <w:r w:rsidRPr="00FD5F64">
        <w:rPr>
          <w:rFonts w:ascii="Times New Roman" w:eastAsia="Symbol" w:hAnsi="Times New Roman" w:cs="Times New Roman"/>
          <w:bCs/>
          <w:sz w:val="24"/>
          <w:szCs w:val="24"/>
          <w:lang w:eastAsia="en-US"/>
        </w:rPr>
        <w:t>W przedmiotowym postępowaniu o zamówienie publiczne komunikacja pomiędzy Zamawiającym, a Wykonawcą odbywa się za pośrednictwem operatora pocztowego w rozumieniu ustawy z dnia 23 listopada 2012 r. – Prawo pocztowe (</w:t>
      </w:r>
      <w:proofErr w:type="spellStart"/>
      <w:r w:rsidRPr="00FD5F64">
        <w:rPr>
          <w:rFonts w:ascii="Times New Roman" w:eastAsia="Symbol" w:hAnsi="Times New Roman" w:cs="Times New Roman"/>
          <w:bCs/>
          <w:sz w:val="24"/>
          <w:szCs w:val="24"/>
          <w:lang w:eastAsia="en-US"/>
        </w:rPr>
        <w:t>t.j</w:t>
      </w:r>
      <w:proofErr w:type="spellEnd"/>
      <w:r w:rsidRPr="00FD5F64">
        <w:rPr>
          <w:rFonts w:ascii="Times New Roman" w:eastAsia="Symbol" w:hAnsi="Times New Roman" w:cs="Times New Roman"/>
          <w:bCs/>
          <w:sz w:val="24"/>
          <w:szCs w:val="24"/>
          <w:lang w:eastAsia="en-US"/>
        </w:rPr>
        <w:t>. Dz. U. z 2020 r. poz. 1041, 2320), osobiście, za pośrednictwem posłańca, lub przy użyciu środków komunikacji elektronicznej w rozumieniu ustawy z dnia 18 lipca 2002 r. o świadczeniu usług drogą elektroniczną (</w:t>
      </w:r>
      <w:proofErr w:type="spellStart"/>
      <w:r w:rsidRPr="00FD5F64">
        <w:rPr>
          <w:rFonts w:ascii="Times New Roman" w:eastAsia="Symbol" w:hAnsi="Times New Roman" w:cs="Times New Roman"/>
          <w:bCs/>
          <w:sz w:val="24"/>
          <w:szCs w:val="24"/>
          <w:lang w:eastAsia="en-US"/>
        </w:rPr>
        <w:t>t.j</w:t>
      </w:r>
      <w:proofErr w:type="spellEnd"/>
      <w:r w:rsidRPr="00FD5F64">
        <w:rPr>
          <w:rFonts w:ascii="Times New Roman" w:eastAsia="Symbol" w:hAnsi="Times New Roman" w:cs="Times New Roman"/>
          <w:bCs/>
          <w:sz w:val="24"/>
          <w:szCs w:val="24"/>
          <w:lang w:eastAsia="en-US"/>
        </w:rPr>
        <w:t>. Dz. U. z 2020 r. poz. 344) z zastrzeżeniem poniższych punktów</w:t>
      </w:r>
      <w:r w:rsidRPr="00FD5F64">
        <w:rPr>
          <w:rFonts w:ascii="Times New Roman" w:eastAsia="Symbol" w:hAnsi="Times New Roman" w:cs="Times New Roman"/>
          <w:sz w:val="24"/>
          <w:szCs w:val="24"/>
          <w:lang w:eastAsia="en-US"/>
        </w:rPr>
        <w:t>:</w:t>
      </w:r>
    </w:p>
    <w:p w14:paraId="59368D1E" w14:textId="77777777" w:rsidR="00D22C17" w:rsidRPr="00FD5F64" w:rsidRDefault="00D22C17" w:rsidP="00394261">
      <w:pPr>
        <w:numPr>
          <w:ilvl w:val="0"/>
          <w:numId w:val="40"/>
        </w:numPr>
        <w:suppressAutoHyphens w:val="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FD5F64">
        <w:rPr>
          <w:rFonts w:ascii="Times New Roman" w:eastAsia="Symbol" w:hAnsi="Times New Roman" w:cs="Times New Roman"/>
          <w:sz w:val="24"/>
          <w:szCs w:val="24"/>
          <w:lang w:eastAsia="en-US"/>
        </w:rPr>
        <w:t>oferta wraz z załącznikami musi zostać złożona:</w:t>
      </w:r>
    </w:p>
    <w:p w14:paraId="1CD099FB" w14:textId="77777777" w:rsidR="00D22C17" w:rsidRDefault="00D22C17" w:rsidP="00394261">
      <w:pPr>
        <w:numPr>
          <w:ilvl w:val="0"/>
          <w:numId w:val="41"/>
        </w:numPr>
        <w:suppressAutoHyphens w:val="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FD5F64">
        <w:rPr>
          <w:rFonts w:ascii="Times New Roman" w:eastAsia="Symbol" w:hAnsi="Times New Roman" w:cs="Times New Roman"/>
          <w:sz w:val="24"/>
          <w:szCs w:val="24"/>
          <w:lang w:eastAsia="en-US"/>
        </w:rPr>
        <w:t>w formie pisemnej pod rygorem nieważności na adres Zamawiającego podany w Dziale 1, albo</w:t>
      </w:r>
    </w:p>
    <w:p w14:paraId="4074033E" w14:textId="52956471" w:rsidR="00FE30B2" w:rsidRPr="00FD5F64" w:rsidRDefault="00D22C17" w:rsidP="00394261">
      <w:pPr>
        <w:numPr>
          <w:ilvl w:val="0"/>
          <w:numId w:val="41"/>
        </w:numPr>
        <w:suppressAutoHyphens w:val="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FE30B2">
        <w:rPr>
          <w:rFonts w:ascii="Times New Roman" w:eastAsia="Symbol" w:hAnsi="Times New Roman" w:cs="Times New Roman"/>
          <w:sz w:val="24"/>
          <w:szCs w:val="24"/>
          <w:lang w:eastAsia="en-US"/>
        </w:rPr>
        <w:t xml:space="preserve">w formie lub postaci elektronicznej, za którą rozumie się dokumenty opatrzone podpisem kwalifikowanym, podpisem zaufanym lub podpisem osobistym lub skanu podpisanej odręcznie oferty za pomocą poczty elektronicznej (e-mail) na adres: </w:t>
      </w:r>
      <w:hyperlink r:id="rId12" w:history="1">
        <w:r w:rsidRPr="00FE30B2">
          <w:rPr>
            <w:rStyle w:val="Hipercze"/>
            <w:rFonts w:ascii="Times New Roman" w:hAnsi="Times New Roman" w:cs="Times New Roman"/>
            <w:sz w:val="24"/>
            <w:szCs w:val="24"/>
          </w:rPr>
          <w:t>marta@jppmarine.com</w:t>
        </w:r>
      </w:hyperlink>
      <w:r w:rsidRPr="00FE30B2">
        <w:rPr>
          <w:rFonts w:ascii="Times New Roman" w:eastAsia="Symbol" w:hAnsi="Times New Roman" w:cs="Times New Roman"/>
          <w:sz w:val="24"/>
          <w:szCs w:val="24"/>
          <w:lang w:eastAsia="en-US"/>
        </w:rPr>
        <w:t xml:space="preserve">  </w:t>
      </w:r>
    </w:p>
    <w:p w14:paraId="387ADF97" w14:textId="422BE676" w:rsidR="00D22C17" w:rsidRPr="00D22C17" w:rsidRDefault="00D22C17" w:rsidP="00D22C17">
      <w:pPr>
        <w:suppressAutoHyphens w:val="0"/>
        <w:contextualSpacing/>
        <w:jc w:val="both"/>
        <w:rPr>
          <w:rFonts w:ascii="Times New Roman" w:eastAsia="Symbol" w:hAnsi="Times New Roman" w:cs="Times New Roman"/>
          <w:b/>
          <w:bCs/>
          <w:sz w:val="24"/>
          <w:szCs w:val="24"/>
          <w:lang w:eastAsia="en-US"/>
        </w:rPr>
      </w:pPr>
      <w:r w:rsidRPr="00D22C17">
        <w:rPr>
          <w:rFonts w:ascii="Times New Roman" w:eastAsia="Symbol" w:hAnsi="Times New Roman" w:cs="Times New Roman"/>
          <w:b/>
          <w:bCs/>
          <w:sz w:val="24"/>
          <w:szCs w:val="24"/>
          <w:lang w:eastAsia="en-US"/>
        </w:rPr>
        <w:t>Dopuszcza się także złożenie skanu podpisanych przez osobę upoważnioną oferty i skanów załączników do oferty.</w:t>
      </w:r>
    </w:p>
    <w:p w14:paraId="19FE2799" w14:textId="77777777" w:rsidR="0085728A" w:rsidRPr="00FD5F64" w:rsidRDefault="0085728A">
      <w:pPr>
        <w:numPr>
          <w:ilvl w:val="0"/>
          <w:numId w:val="29"/>
        </w:numPr>
        <w:suppressAutoHyphens w:val="0"/>
        <w:ind w:left="567" w:hanging="567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FD5F64">
        <w:rPr>
          <w:rFonts w:ascii="Times New Roman" w:eastAsia="Symbol" w:hAnsi="Times New Roman" w:cs="Times New Roman"/>
          <w:sz w:val="24"/>
          <w:szCs w:val="24"/>
          <w:lang w:eastAsia="en-US"/>
        </w:rPr>
        <w:t xml:space="preserve">Zamawiający preferuje porozumiewanie się </w:t>
      </w:r>
      <w:r w:rsidRPr="00FD5F64">
        <w:rPr>
          <w:rFonts w:ascii="Times New Roman" w:eastAsia="Symbol" w:hAnsi="Times New Roman" w:cs="Times New Roman"/>
          <w:bCs/>
          <w:sz w:val="24"/>
          <w:szCs w:val="24"/>
          <w:lang w:eastAsia="en-US"/>
        </w:rPr>
        <w:t xml:space="preserve">z użyciem środków komunikacji elektronicznej </w:t>
      </w:r>
      <w:r w:rsidRPr="00FD5F64">
        <w:rPr>
          <w:rFonts w:ascii="Times New Roman" w:eastAsia="Symbol" w:hAnsi="Times New Roman" w:cs="Times New Roman"/>
          <w:sz w:val="24"/>
          <w:szCs w:val="24"/>
          <w:lang w:eastAsia="en-US"/>
        </w:rPr>
        <w:t>przy przekazywaniu następujących dokumentów:</w:t>
      </w:r>
    </w:p>
    <w:p w14:paraId="4641E3BC" w14:textId="77777777" w:rsidR="0085728A" w:rsidRPr="00FD5F64" w:rsidRDefault="0085728A">
      <w:pPr>
        <w:numPr>
          <w:ilvl w:val="0"/>
          <w:numId w:val="30"/>
        </w:numPr>
        <w:suppressAutoHyphens w:val="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FD5F64">
        <w:rPr>
          <w:rFonts w:ascii="Times New Roman" w:eastAsia="Symbol" w:hAnsi="Times New Roman" w:cs="Times New Roman"/>
          <w:sz w:val="24"/>
          <w:szCs w:val="24"/>
          <w:lang w:eastAsia="en-US"/>
        </w:rPr>
        <w:t>pytania wykonawców i wyjaśnienia zamawiającego dotyczące treści SWZ;</w:t>
      </w:r>
    </w:p>
    <w:p w14:paraId="68CA8440" w14:textId="77777777" w:rsidR="0085728A" w:rsidRPr="00FD5F64" w:rsidRDefault="0085728A">
      <w:pPr>
        <w:numPr>
          <w:ilvl w:val="0"/>
          <w:numId w:val="30"/>
        </w:numPr>
        <w:suppressAutoHyphens w:val="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FD5F64">
        <w:rPr>
          <w:rFonts w:ascii="Times New Roman" w:eastAsia="Symbol" w:hAnsi="Times New Roman" w:cs="Times New Roman"/>
          <w:sz w:val="24"/>
          <w:szCs w:val="24"/>
          <w:lang w:eastAsia="en-US"/>
        </w:rPr>
        <w:t>wezwanie wykonawcy do wyjaśnienia treści oferty i odpowiedź wykonawcy;</w:t>
      </w:r>
    </w:p>
    <w:p w14:paraId="3C408D1A" w14:textId="77777777" w:rsidR="0085728A" w:rsidRPr="00FD5F64" w:rsidRDefault="0085728A">
      <w:pPr>
        <w:numPr>
          <w:ilvl w:val="0"/>
          <w:numId w:val="30"/>
        </w:numPr>
        <w:suppressAutoHyphens w:val="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FD5F64">
        <w:rPr>
          <w:rFonts w:ascii="Times New Roman" w:eastAsia="Symbol" w:hAnsi="Times New Roman" w:cs="Times New Roman"/>
          <w:sz w:val="24"/>
          <w:szCs w:val="24"/>
          <w:lang w:eastAsia="en-US"/>
        </w:rPr>
        <w:t>wezwanie wykonawcy do uzupełnienia oferty;</w:t>
      </w:r>
    </w:p>
    <w:p w14:paraId="1371EFF8" w14:textId="77777777" w:rsidR="0085728A" w:rsidRPr="00FD5F64" w:rsidRDefault="0085728A">
      <w:pPr>
        <w:numPr>
          <w:ilvl w:val="0"/>
          <w:numId w:val="30"/>
        </w:numPr>
        <w:suppressAutoHyphens w:val="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FD5F64">
        <w:rPr>
          <w:rFonts w:ascii="Times New Roman" w:eastAsia="Symbol" w:hAnsi="Times New Roman" w:cs="Times New Roman"/>
          <w:sz w:val="24"/>
          <w:szCs w:val="24"/>
          <w:lang w:eastAsia="en-US"/>
        </w:rPr>
        <w:t>wezwanie do udzielenia wyjaśnień dotyczących elementów oferty mających wpływ na wysokość ceny oraz odpowiedź wykonawcy;</w:t>
      </w:r>
    </w:p>
    <w:p w14:paraId="150FC88D" w14:textId="77777777" w:rsidR="0085728A" w:rsidRPr="00FD5F64" w:rsidRDefault="0085728A">
      <w:pPr>
        <w:numPr>
          <w:ilvl w:val="0"/>
          <w:numId w:val="30"/>
        </w:numPr>
        <w:suppressAutoHyphens w:val="0"/>
        <w:contextualSpacing/>
        <w:jc w:val="both"/>
        <w:rPr>
          <w:rFonts w:ascii="Times New Roman" w:eastAsia="Symbol" w:hAnsi="Times New Roman" w:cs="Times New Roman"/>
          <w:bCs/>
          <w:sz w:val="24"/>
          <w:szCs w:val="24"/>
          <w:lang w:eastAsia="en-US"/>
        </w:rPr>
      </w:pPr>
      <w:r w:rsidRPr="00FD5F64">
        <w:rPr>
          <w:rFonts w:ascii="Times New Roman" w:eastAsia="Symbol" w:hAnsi="Times New Roman" w:cs="Times New Roman"/>
          <w:bCs/>
          <w:sz w:val="24"/>
          <w:szCs w:val="24"/>
          <w:lang w:eastAsia="en-US"/>
        </w:rPr>
        <w:t>informacja o poprawieniu oczywistych omyłek pisarskich lub rachunkowych w treści oferty;</w:t>
      </w:r>
    </w:p>
    <w:p w14:paraId="198D7954" w14:textId="77777777" w:rsidR="0085728A" w:rsidRPr="00FD5F64" w:rsidRDefault="0085728A">
      <w:pPr>
        <w:numPr>
          <w:ilvl w:val="0"/>
          <w:numId w:val="30"/>
        </w:numPr>
        <w:suppressAutoHyphens w:val="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FD5F64">
        <w:rPr>
          <w:rFonts w:ascii="Times New Roman" w:eastAsia="Symbol" w:hAnsi="Times New Roman" w:cs="Times New Roman"/>
          <w:sz w:val="24"/>
          <w:szCs w:val="24"/>
          <w:lang w:eastAsia="en-US"/>
        </w:rPr>
        <w:t>wezwanie zamawiającego do wyrażenia zgody na przedłużenie terminu związania ofertą oraz odpowiedź wykonawcy,</w:t>
      </w:r>
    </w:p>
    <w:p w14:paraId="63745684" w14:textId="77777777" w:rsidR="0085728A" w:rsidRPr="00FD5F64" w:rsidRDefault="0085728A">
      <w:pPr>
        <w:numPr>
          <w:ilvl w:val="0"/>
          <w:numId w:val="30"/>
        </w:numPr>
        <w:suppressAutoHyphens w:val="0"/>
        <w:contextualSpacing/>
        <w:jc w:val="both"/>
        <w:rPr>
          <w:rFonts w:ascii="Times New Roman" w:eastAsia="Symbol" w:hAnsi="Times New Roman" w:cs="Times New Roman"/>
          <w:bCs/>
          <w:sz w:val="24"/>
          <w:szCs w:val="24"/>
          <w:lang w:eastAsia="en-US"/>
        </w:rPr>
      </w:pPr>
      <w:r w:rsidRPr="00FD5F64">
        <w:rPr>
          <w:rFonts w:ascii="Times New Roman" w:eastAsia="Symbol" w:hAnsi="Times New Roman" w:cs="Times New Roman"/>
          <w:bCs/>
          <w:sz w:val="24"/>
          <w:szCs w:val="24"/>
          <w:lang w:eastAsia="en-US"/>
        </w:rPr>
        <w:t xml:space="preserve">oświadczenie wykonawcy o przedłużeniu terminu związania ofertą,  </w:t>
      </w:r>
    </w:p>
    <w:p w14:paraId="0127FF57" w14:textId="77777777" w:rsidR="0085728A" w:rsidRPr="00FD5F64" w:rsidRDefault="0085728A">
      <w:pPr>
        <w:numPr>
          <w:ilvl w:val="0"/>
          <w:numId w:val="30"/>
        </w:numPr>
        <w:suppressAutoHyphens w:val="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FD5F64">
        <w:rPr>
          <w:rFonts w:ascii="Times New Roman" w:eastAsia="Symbol" w:hAnsi="Times New Roman" w:cs="Times New Roman"/>
          <w:sz w:val="24"/>
          <w:szCs w:val="24"/>
          <w:lang w:eastAsia="en-US"/>
        </w:rPr>
        <w:t>zawiadomienie o wyborze najkorzystniejszej oferty,</w:t>
      </w:r>
    </w:p>
    <w:p w14:paraId="767B69F8" w14:textId="291F0553" w:rsidR="0085728A" w:rsidRPr="00B11CDB" w:rsidRDefault="0085728A">
      <w:pPr>
        <w:numPr>
          <w:ilvl w:val="0"/>
          <w:numId w:val="29"/>
        </w:numPr>
        <w:suppressAutoHyphens w:val="0"/>
        <w:ind w:left="567" w:hanging="567"/>
        <w:contextualSpacing/>
        <w:jc w:val="both"/>
        <w:rPr>
          <w:rFonts w:ascii="Times New Roman" w:eastAsia="Symbol" w:hAnsi="Times New Roman" w:cs="Times New Roman"/>
          <w:i/>
          <w:iCs/>
          <w:sz w:val="24"/>
          <w:szCs w:val="24"/>
          <w:lang w:eastAsia="en-US"/>
        </w:rPr>
      </w:pPr>
      <w:r w:rsidRPr="00FD5F64">
        <w:rPr>
          <w:rFonts w:ascii="Times New Roman" w:hAnsi="Times New Roman" w:cs="Times New Roman"/>
          <w:sz w:val="24"/>
          <w:szCs w:val="24"/>
          <w:lang w:eastAsia="pl-PL"/>
        </w:rPr>
        <w:t>Wszelkie pisma, dokumenty, oświadczenia itp. składane w trakcie postępowania między zamawiającym a wykonawcami muszą być sporządzone w języku polskim</w:t>
      </w:r>
      <w:r w:rsidR="00760B9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44F1563" w14:textId="77777777" w:rsidR="00B11CDB" w:rsidRPr="004F6535" w:rsidRDefault="00B11CDB" w:rsidP="00B11CDB">
      <w:pPr>
        <w:suppressAutoHyphens w:val="0"/>
        <w:contextualSpacing/>
        <w:jc w:val="both"/>
        <w:rPr>
          <w:rFonts w:ascii="Times New Roman" w:eastAsia="Symbol" w:hAnsi="Times New Roman" w:cs="Times New Roman"/>
          <w:i/>
          <w:iCs/>
          <w:sz w:val="24"/>
          <w:szCs w:val="24"/>
          <w:lang w:eastAsia="en-US"/>
        </w:rPr>
      </w:pPr>
    </w:p>
    <w:p w14:paraId="779D463A" w14:textId="77777777" w:rsidR="00522681" w:rsidRPr="00FD5F64" w:rsidRDefault="00522681" w:rsidP="0085728A">
      <w:pPr>
        <w:suppressAutoHyphens w:val="0"/>
        <w:ind w:left="567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6C098AEF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79C2377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20" w:name="_Toc109368759"/>
            <w:r w:rsidRPr="00FD5F64">
              <w:rPr>
                <w:rFonts w:ascii="Times New Roman" w:hAnsi="Times New Roman" w:cs="Times New Roman"/>
              </w:rPr>
              <w:t xml:space="preserve">DZIAŁ X </w:t>
            </w:r>
            <w:r w:rsidR="00522681" w:rsidRPr="00FD5F64">
              <w:rPr>
                <w:rFonts w:ascii="Times New Roman" w:hAnsi="Times New Roman" w:cs="Times New Roman"/>
              </w:rPr>
              <w:t>Wskazanie osób uprawnionych do komunikowania się z wykonawcami. Informacje o sposobie komunikowania się zamawiającego z wykonawcami</w:t>
            </w:r>
            <w:r w:rsidR="0093436F" w:rsidRPr="00FD5F64">
              <w:rPr>
                <w:rFonts w:ascii="Times New Roman" w:hAnsi="Times New Roman" w:cs="Times New Roman"/>
              </w:rPr>
              <w:t xml:space="preserve"> oraz informacje o wymaganiach technicznych i organizacyjnych sporządzania, wysyłania i odbierania korespondencji elektronicznej</w:t>
            </w:r>
            <w:bookmarkEnd w:id="20"/>
          </w:p>
        </w:tc>
      </w:tr>
    </w:tbl>
    <w:p w14:paraId="4523D295" w14:textId="77777777" w:rsidR="00522681" w:rsidRPr="00FD5F64" w:rsidRDefault="00522681" w:rsidP="00FD5F64">
      <w:pPr>
        <w:ind w:left="75"/>
        <w:rPr>
          <w:rFonts w:ascii="Times New Roman" w:hAnsi="Times New Roman" w:cs="Times New Roman"/>
          <w:sz w:val="24"/>
          <w:szCs w:val="24"/>
        </w:rPr>
      </w:pPr>
    </w:p>
    <w:p w14:paraId="0A527D5E" w14:textId="2652AB02" w:rsidR="00522681" w:rsidRPr="00D22C17" w:rsidRDefault="00522681" w:rsidP="00D22C17">
      <w:pPr>
        <w:numPr>
          <w:ilvl w:val="1"/>
          <w:numId w:val="11"/>
        </w:numPr>
        <w:tabs>
          <w:tab w:val="clear" w:pos="0"/>
        </w:tabs>
        <w:ind w:left="284" w:right="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Osobą uprawnioną przez Zamawiającego do porozumiewania się z Wykonawcami jest</w:t>
      </w:r>
      <w:r w:rsidR="00D22C17">
        <w:rPr>
          <w:rFonts w:ascii="Times New Roman" w:hAnsi="Times New Roman" w:cs="Times New Roman"/>
          <w:sz w:val="24"/>
          <w:szCs w:val="24"/>
        </w:rPr>
        <w:t xml:space="preserve"> </w:t>
      </w:r>
      <w:r w:rsidR="00D22C17" w:rsidRPr="00D22C17">
        <w:rPr>
          <w:rFonts w:ascii="Times New Roman" w:hAnsi="Times New Roman" w:cs="Times New Roman"/>
          <w:sz w:val="24"/>
          <w:szCs w:val="24"/>
        </w:rPr>
        <w:t>Elżbieta Mitura</w:t>
      </w:r>
      <w:r w:rsidR="00D22C17">
        <w:rPr>
          <w:rFonts w:ascii="Times New Roman" w:hAnsi="Times New Roman" w:cs="Times New Roman"/>
          <w:sz w:val="24"/>
          <w:szCs w:val="24"/>
        </w:rPr>
        <w:t>, n</w:t>
      </w:r>
      <w:r w:rsidR="00D22C17" w:rsidRPr="00D22C17">
        <w:rPr>
          <w:rFonts w:ascii="Times New Roman" w:hAnsi="Times New Roman" w:cs="Times New Roman"/>
          <w:sz w:val="24"/>
          <w:szCs w:val="24"/>
        </w:rPr>
        <w:t>r telefonu 661 122</w:t>
      </w:r>
      <w:r w:rsidR="00D22C17">
        <w:rPr>
          <w:rFonts w:ascii="Times New Roman" w:hAnsi="Times New Roman" w:cs="Times New Roman"/>
          <w:sz w:val="24"/>
          <w:szCs w:val="24"/>
        </w:rPr>
        <w:t> </w:t>
      </w:r>
      <w:r w:rsidR="00D22C17" w:rsidRPr="00D22C17">
        <w:rPr>
          <w:rFonts w:ascii="Times New Roman" w:hAnsi="Times New Roman" w:cs="Times New Roman"/>
          <w:sz w:val="24"/>
          <w:szCs w:val="24"/>
        </w:rPr>
        <w:t>950</w:t>
      </w:r>
      <w:r w:rsidR="00D22C17">
        <w:rPr>
          <w:rFonts w:ascii="Times New Roman" w:hAnsi="Times New Roman" w:cs="Times New Roman"/>
          <w:sz w:val="24"/>
          <w:szCs w:val="24"/>
        </w:rPr>
        <w:t xml:space="preserve">, </w:t>
      </w:r>
      <w:r w:rsidR="00D22C17" w:rsidRPr="00D22C17">
        <w:rPr>
          <w:rFonts w:ascii="Times New Roman" w:hAnsi="Times New Roman" w:cs="Times New Roman"/>
          <w:sz w:val="24"/>
          <w:szCs w:val="24"/>
        </w:rPr>
        <w:t>E-mail:</w:t>
      </w:r>
      <w:r w:rsidR="00D22C1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D22C17" w:rsidRPr="00F5735A">
          <w:rPr>
            <w:rStyle w:val="Hipercze"/>
            <w:rFonts w:ascii="Times New Roman" w:hAnsi="Times New Roman" w:cs="Times New Roman"/>
            <w:sz w:val="24"/>
            <w:szCs w:val="24"/>
          </w:rPr>
          <w:t>ela.mitura@gmail.com</w:t>
        </w:r>
      </w:hyperlink>
      <w:r w:rsidR="00D22C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A02D75" w14:textId="77777777" w:rsidR="00522681" w:rsidRPr="00FD5F64" w:rsidRDefault="00522681">
      <w:pPr>
        <w:numPr>
          <w:ilvl w:val="1"/>
          <w:numId w:val="11"/>
        </w:numPr>
        <w:ind w:left="284" w:right="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Komunikacja między Zamawiającym, a Wykonawcami odbywa się przy użyciu środków komunikacji elektronicznej. </w:t>
      </w:r>
    </w:p>
    <w:p w14:paraId="30FC9EB9" w14:textId="77777777" w:rsidR="003607D5" w:rsidRPr="00FD5F64" w:rsidRDefault="003607D5">
      <w:pPr>
        <w:numPr>
          <w:ilvl w:val="1"/>
          <w:numId w:val="11"/>
        </w:numPr>
        <w:ind w:left="284" w:right="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r w:rsidR="00E9016F" w:rsidRPr="00FD5F64">
        <w:rPr>
          <w:rFonts w:ascii="Times New Roman" w:hAnsi="Times New Roman" w:cs="Times New Roman"/>
          <w:sz w:val="24"/>
          <w:szCs w:val="24"/>
        </w:rPr>
        <w:t>środków komunikacji elektronicznej</w:t>
      </w:r>
      <w:r w:rsidRPr="00FD5F64">
        <w:rPr>
          <w:rFonts w:ascii="Times New Roman" w:hAnsi="Times New Roman" w:cs="Times New Roman"/>
          <w:sz w:val="24"/>
          <w:szCs w:val="24"/>
        </w:rPr>
        <w:t>.</w:t>
      </w:r>
    </w:p>
    <w:p w14:paraId="54299ABC" w14:textId="5337A900" w:rsidR="00522681" w:rsidRPr="001C0827" w:rsidRDefault="00522681">
      <w:pPr>
        <w:numPr>
          <w:ilvl w:val="1"/>
          <w:numId w:val="11"/>
        </w:numPr>
        <w:ind w:left="284" w:right="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Wykonawcy mogą zwracać się do Zamawiającego o wyjaśnienie treści SWZ, kierując swoje zapytania do Zamawiającego, ze wskazaniem numeru postępowania określonego w SWZ. Zapytania winny być składane za pomocą poczty elektronicznej na adres </w:t>
      </w:r>
      <w:hyperlink r:id="rId14" w:history="1">
        <w:r w:rsidR="001C0827" w:rsidRPr="00F5735A">
          <w:rPr>
            <w:rStyle w:val="Hipercze"/>
            <w:rFonts w:ascii="Times New Roman" w:hAnsi="Times New Roman" w:cs="Times New Roman"/>
            <w:sz w:val="24"/>
            <w:szCs w:val="24"/>
          </w:rPr>
          <w:t>ela.mitura@gmail.com</w:t>
        </w:r>
      </w:hyperlink>
      <w:r w:rsidR="00AE71A6" w:rsidRPr="001C0827">
        <w:rPr>
          <w:rFonts w:ascii="Times New Roman" w:hAnsi="Times New Roman" w:cs="Times New Roman"/>
          <w:sz w:val="24"/>
          <w:szCs w:val="24"/>
        </w:rPr>
        <w:t>.</w:t>
      </w:r>
      <w:r w:rsidR="001C0827">
        <w:rPr>
          <w:rFonts w:ascii="Times New Roman" w:hAnsi="Times New Roman" w:cs="Times New Roman"/>
          <w:sz w:val="24"/>
          <w:szCs w:val="24"/>
        </w:rPr>
        <w:t xml:space="preserve"> </w:t>
      </w:r>
      <w:r w:rsidR="00AE71A6" w:rsidRPr="001C08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1F6DC" w14:textId="77777777" w:rsidR="003607D5" w:rsidRPr="00FD5F64" w:rsidRDefault="003607D5">
      <w:pPr>
        <w:numPr>
          <w:ilvl w:val="1"/>
          <w:numId w:val="11"/>
        </w:numPr>
        <w:ind w:left="284" w:right="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Wykonawca jako podmiot profesjonalny ma obowiązek sprawdzania komunikatów </w:t>
      </w:r>
      <w:r w:rsidR="00BD22AE">
        <w:rPr>
          <w:rFonts w:ascii="Times New Roman" w:hAnsi="Times New Roman" w:cs="Times New Roman"/>
          <w:sz w:val="24"/>
          <w:szCs w:val="24"/>
        </w:rPr>
        <w:br/>
      </w:r>
      <w:r w:rsidRPr="00FD5F64">
        <w:rPr>
          <w:rFonts w:ascii="Times New Roman" w:hAnsi="Times New Roman" w:cs="Times New Roman"/>
          <w:sz w:val="24"/>
          <w:szCs w:val="24"/>
        </w:rPr>
        <w:t>i wiadomości przesłanych przez zamawiającego, gdyż system powiadomień może ulec awarii lub powiadomienie może trafić do folderu SPAM.</w:t>
      </w:r>
    </w:p>
    <w:p w14:paraId="41084A96" w14:textId="0C94A73D" w:rsidR="00522681" w:rsidRPr="00FD5F64" w:rsidRDefault="00522681">
      <w:pPr>
        <w:numPr>
          <w:ilvl w:val="1"/>
          <w:numId w:val="11"/>
        </w:numPr>
        <w:ind w:left="284" w:right="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</w:t>
      </w:r>
      <w:r w:rsidR="001C0827">
        <w:rPr>
          <w:rFonts w:ascii="Times New Roman" w:hAnsi="Times New Roman" w:cs="Times New Roman"/>
          <w:sz w:val="24"/>
          <w:szCs w:val="24"/>
        </w:rPr>
        <w:t>4</w:t>
      </w:r>
      <w:r w:rsidRPr="00FD5F64">
        <w:rPr>
          <w:rFonts w:ascii="Times New Roman" w:hAnsi="Times New Roman" w:cs="Times New Roman"/>
          <w:sz w:val="24"/>
          <w:szCs w:val="24"/>
        </w:rPr>
        <w:t xml:space="preserve"> dni przed upływem terminu składania ofert.</w:t>
      </w:r>
    </w:p>
    <w:p w14:paraId="76222F36" w14:textId="4A9CA193" w:rsidR="00522681" w:rsidRPr="00FD5F64" w:rsidRDefault="00522681">
      <w:pPr>
        <w:numPr>
          <w:ilvl w:val="1"/>
          <w:numId w:val="11"/>
        </w:numPr>
        <w:ind w:left="284" w:right="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Jeżeli zamawiający nie udzieli wyjaśnień w terminie, o którym mowa w pkt </w:t>
      </w:r>
      <w:r w:rsidR="001C0827">
        <w:rPr>
          <w:rFonts w:ascii="Times New Roman" w:hAnsi="Times New Roman" w:cs="Times New Roman"/>
          <w:sz w:val="24"/>
          <w:szCs w:val="24"/>
        </w:rPr>
        <w:t>6</w:t>
      </w:r>
      <w:r w:rsidRPr="00FD5F64">
        <w:rPr>
          <w:rFonts w:ascii="Times New Roman" w:hAnsi="Times New Roman" w:cs="Times New Roman"/>
          <w:sz w:val="24"/>
          <w:szCs w:val="24"/>
        </w:rPr>
        <w:t>, przedłuża termin składania ofert o czas niezbędny do zapoznania się wszystkich zainteresowanych wykonawców z wyjaśnieniami niezbędnymi do należytego przygotowania i złożenia ofert.</w:t>
      </w:r>
    </w:p>
    <w:p w14:paraId="187A18D7" w14:textId="7DF8FFEC" w:rsidR="00522681" w:rsidRDefault="00522681">
      <w:pPr>
        <w:numPr>
          <w:ilvl w:val="1"/>
          <w:numId w:val="11"/>
        </w:numPr>
        <w:ind w:left="284" w:right="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Przedłużenie terminu składania ofert nie wpływa na bieg terminu składania wniosku </w:t>
      </w:r>
      <w:r w:rsidR="00BD22AE">
        <w:rPr>
          <w:rFonts w:ascii="Times New Roman" w:hAnsi="Times New Roman" w:cs="Times New Roman"/>
          <w:sz w:val="24"/>
          <w:szCs w:val="24"/>
        </w:rPr>
        <w:br/>
      </w:r>
      <w:r w:rsidRPr="00FD5F64">
        <w:rPr>
          <w:rFonts w:ascii="Times New Roman" w:hAnsi="Times New Roman" w:cs="Times New Roman"/>
          <w:sz w:val="24"/>
          <w:szCs w:val="24"/>
        </w:rPr>
        <w:t xml:space="preserve">o wyjaśnienie treści SWZ, o którym mowa w pkt </w:t>
      </w:r>
      <w:r w:rsidR="001C0827">
        <w:rPr>
          <w:rFonts w:ascii="Times New Roman" w:hAnsi="Times New Roman" w:cs="Times New Roman"/>
          <w:sz w:val="24"/>
          <w:szCs w:val="24"/>
        </w:rPr>
        <w:t>6</w:t>
      </w:r>
      <w:r w:rsidRPr="00FD5F64">
        <w:rPr>
          <w:rFonts w:ascii="Times New Roman" w:hAnsi="Times New Roman" w:cs="Times New Roman"/>
          <w:sz w:val="24"/>
          <w:szCs w:val="24"/>
        </w:rPr>
        <w:t>.</w:t>
      </w:r>
    </w:p>
    <w:p w14:paraId="1F17AB14" w14:textId="4FD562C8" w:rsidR="00522681" w:rsidRDefault="00522681" w:rsidP="001C0827">
      <w:pPr>
        <w:numPr>
          <w:ilvl w:val="1"/>
          <w:numId w:val="11"/>
        </w:numPr>
        <w:ind w:left="284" w:right="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0827">
        <w:rPr>
          <w:rFonts w:ascii="Times New Roman" w:hAnsi="Times New Roman" w:cs="Times New Roman"/>
          <w:sz w:val="24"/>
          <w:szCs w:val="24"/>
        </w:rPr>
        <w:t xml:space="preserve">W przypadku gdy wniosek o wyjaśnienie treści SWZ nie wpłynął w terminie, o którym mowa w pkt. </w:t>
      </w:r>
      <w:r w:rsidR="001C0827" w:rsidRPr="001C0827">
        <w:rPr>
          <w:rFonts w:ascii="Times New Roman" w:hAnsi="Times New Roman" w:cs="Times New Roman"/>
          <w:sz w:val="24"/>
          <w:szCs w:val="24"/>
        </w:rPr>
        <w:t>6</w:t>
      </w:r>
      <w:r w:rsidRPr="001C0827">
        <w:rPr>
          <w:rFonts w:ascii="Times New Roman" w:hAnsi="Times New Roman" w:cs="Times New Roman"/>
          <w:sz w:val="24"/>
          <w:szCs w:val="24"/>
        </w:rPr>
        <w:t>, zamawiający nie ma obowiązku udzielania wyjaśnień SWZ oraz obowiązku przedłużenia terminu składania ofert.</w:t>
      </w:r>
    </w:p>
    <w:p w14:paraId="6A0ACFDE" w14:textId="55255A83" w:rsidR="00522681" w:rsidRDefault="00522681" w:rsidP="001C0827">
      <w:pPr>
        <w:numPr>
          <w:ilvl w:val="1"/>
          <w:numId w:val="11"/>
        </w:numPr>
        <w:ind w:left="284" w:right="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0827">
        <w:rPr>
          <w:rFonts w:ascii="Times New Roman" w:hAnsi="Times New Roman" w:cs="Times New Roman"/>
          <w:sz w:val="24"/>
          <w:szCs w:val="24"/>
        </w:rPr>
        <w:t xml:space="preserve">Treść zapytań wraz z wyjaśnieniami zamawiający </w:t>
      </w:r>
      <w:r w:rsidR="00FE30B2">
        <w:rPr>
          <w:rFonts w:ascii="Times New Roman" w:hAnsi="Times New Roman" w:cs="Times New Roman"/>
          <w:sz w:val="24"/>
          <w:szCs w:val="24"/>
        </w:rPr>
        <w:t>przekazuje wszystkim wykonawcom, którym przekazał SWZ</w:t>
      </w:r>
      <w:r w:rsidRPr="001C0827">
        <w:rPr>
          <w:rFonts w:ascii="Times New Roman" w:hAnsi="Times New Roman" w:cs="Times New Roman"/>
          <w:sz w:val="24"/>
          <w:szCs w:val="24"/>
        </w:rPr>
        <w:t>.</w:t>
      </w:r>
    </w:p>
    <w:p w14:paraId="3BD55AEE" w14:textId="67E36171" w:rsidR="00522681" w:rsidRPr="001C0827" w:rsidRDefault="00522681" w:rsidP="001C0827">
      <w:pPr>
        <w:numPr>
          <w:ilvl w:val="1"/>
          <w:numId w:val="11"/>
        </w:numPr>
        <w:ind w:left="284" w:right="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0827">
        <w:rPr>
          <w:rFonts w:ascii="Times New Roman" w:hAnsi="Times New Roman" w:cs="Times New Roman"/>
          <w:sz w:val="24"/>
          <w:szCs w:val="24"/>
        </w:rPr>
        <w:t>Wszelkie wyjaśnienia i modyfikacje, w tym zmiany terminów stają się integralną częścią specyfikacji warunków zamówienia i są wiążące dla Zamawiającego i Wykonawców.</w:t>
      </w:r>
    </w:p>
    <w:p w14:paraId="333AD672" w14:textId="77777777" w:rsidR="008709C6" w:rsidRPr="00FD5F64" w:rsidRDefault="008709C6" w:rsidP="008709C6">
      <w:pPr>
        <w:ind w:left="284" w:right="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5165EF3E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30E29CA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21" w:name="_Toc109368760"/>
            <w:r w:rsidRPr="00FD5F64">
              <w:rPr>
                <w:rFonts w:ascii="Times New Roman" w:hAnsi="Times New Roman" w:cs="Times New Roman"/>
              </w:rPr>
              <w:t>DZIAŁ X</w:t>
            </w:r>
            <w:r w:rsidR="001A4EFD">
              <w:rPr>
                <w:rFonts w:ascii="Times New Roman" w:hAnsi="Times New Roman" w:cs="Times New Roman"/>
              </w:rPr>
              <w:t>I</w:t>
            </w:r>
            <w:r w:rsidR="00C14C07">
              <w:rPr>
                <w:rFonts w:ascii="Times New Roman" w:hAnsi="Times New Roman" w:cs="Times New Roman"/>
              </w:rPr>
              <w:t xml:space="preserve"> </w:t>
            </w:r>
            <w:r w:rsidR="00522681" w:rsidRPr="00FD5F64">
              <w:rPr>
                <w:rFonts w:ascii="Times New Roman" w:hAnsi="Times New Roman" w:cs="Times New Roman"/>
              </w:rPr>
              <w:t>Termin związania ofertą</w:t>
            </w:r>
            <w:bookmarkEnd w:id="21"/>
          </w:p>
        </w:tc>
      </w:tr>
    </w:tbl>
    <w:p w14:paraId="4E97F498" w14:textId="77777777" w:rsidR="00522681" w:rsidRPr="00FD5F64" w:rsidRDefault="00522681" w:rsidP="00FD5F64">
      <w:pPr>
        <w:ind w:left="75"/>
        <w:rPr>
          <w:rFonts w:ascii="Times New Roman" w:hAnsi="Times New Roman" w:cs="Times New Roman"/>
          <w:sz w:val="24"/>
          <w:szCs w:val="24"/>
        </w:rPr>
      </w:pPr>
    </w:p>
    <w:p w14:paraId="368F383F" w14:textId="77777777" w:rsidR="00522681" w:rsidRPr="00FD5F64" w:rsidRDefault="00522681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Wykonawca jest związany ofertą nie dłużej niż </w:t>
      </w:r>
      <w:r w:rsidR="004D431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D5F64">
        <w:rPr>
          <w:rFonts w:ascii="Times New Roman" w:hAnsi="Times New Roman" w:cs="Times New Roman"/>
          <w:b/>
          <w:sz w:val="24"/>
          <w:szCs w:val="24"/>
          <w:u w:val="single"/>
        </w:rPr>
        <w:t>0 dni</w:t>
      </w:r>
      <w:r w:rsidRPr="00FD5F64">
        <w:rPr>
          <w:rFonts w:ascii="Times New Roman" w:hAnsi="Times New Roman" w:cs="Times New Roman"/>
          <w:sz w:val="24"/>
          <w:szCs w:val="24"/>
        </w:rPr>
        <w:t xml:space="preserve"> od dnia upływu terminu składania ofert, przy czym pierwszym dniem terminu związania ofertą jest dzień, w którym upływa termin składania ofert.</w:t>
      </w:r>
    </w:p>
    <w:p w14:paraId="2F6D983D" w14:textId="77777777" w:rsidR="00522681" w:rsidRPr="00FD5F64" w:rsidRDefault="00522681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terminu związania o</w:t>
      </w:r>
      <w:r w:rsidR="00DC6F5A" w:rsidRPr="00FD5F64">
        <w:rPr>
          <w:rFonts w:ascii="Times New Roman" w:hAnsi="Times New Roman" w:cs="Times New Roman"/>
          <w:sz w:val="24"/>
          <w:szCs w:val="24"/>
        </w:rPr>
        <w:t>fertą, o którym mowa w pkt. 1, Z</w:t>
      </w:r>
      <w:r w:rsidRPr="00FD5F64">
        <w:rPr>
          <w:rFonts w:ascii="Times New Roman" w:hAnsi="Times New Roman" w:cs="Times New Roman"/>
          <w:sz w:val="24"/>
          <w:szCs w:val="24"/>
        </w:rPr>
        <w:t>amawiający przed upływem terminu związania ofertą, zwraca się jednokrotnie do wykonawców o wyrażenie zgody na przedłużenie tego terminu o wskazywany przez niego okres, nie dłuższy niż 30 dni.</w:t>
      </w:r>
    </w:p>
    <w:p w14:paraId="1A761D5A" w14:textId="77777777" w:rsidR="00522681" w:rsidRPr="00FD5F64" w:rsidRDefault="00522681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Przedłużenie terminu związania ofertą, o którym mowa w pkt. 2, wymaga złożenia przez wykonawcę pisemnego oświadczenia o wyrażeniu zgody na przedłużenie terminu związania ofertą.</w:t>
      </w:r>
    </w:p>
    <w:p w14:paraId="4050BA38" w14:textId="77777777" w:rsidR="00522681" w:rsidRPr="00FD5F64" w:rsidRDefault="00DC6F5A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W przypadku gdy Z</w:t>
      </w:r>
      <w:r w:rsidR="00522681" w:rsidRPr="00FD5F64">
        <w:rPr>
          <w:rFonts w:ascii="Times New Roman" w:hAnsi="Times New Roman" w:cs="Times New Roman"/>
          <w:sz w:val="24"/>
          <w:szCs w:val="24"/>
        </w:rPr>
        <w:t>amawiający żąda wniesienia wadium, przedłużenie terminu związania ofertą, którym mowa w pkt. 2, następuje wraz z przedłużeniem okresu ważności wadium albo, jeżeli nie jest to możliwe, z wniesieniem nowego wadium na przedłużony okres związania ofertą</w:t>
      </w:r>
      <w:r w:rsidR="0040687E" w:rsidRPr="00FD5F64">
        <w:rPr>
          <w:rFonts w:ascii="Times New Roman" w:hAnsi="Times New Roman" w:cs="Times New Roman"/>
          <w:sz w:val="24"/>
          <w:szCs w:val="24"/>
        </w:rPr>
        <w:t>.</w:t>
      </w:r>
    </w:p>
    <w:p w14:paraId="7404DCD8" w14:textId="77777777" w:rsidR="00C90020" w:rsidRPr="00FD5F64" w:rsidRDefault="00C90020" w:rsidP="00FD5F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05DB9C61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99936E3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22" w:name="_Toc109368761"/>
            <w:r w:rsidRPr="00FD5F64">
              <w:rPr>
                <w:rFonts w:ascii="Times New Roman" w:hAnsi="Times New Roman" w:cs="Times New Roman"/>
              </w:rPr>
              <w:lastRenderedPageBreak/>
              <w:t>DZIAŁ XI</w:t>
            </w:r>
            <w:r w:rsidR="001A4EFD">
              <w:rPr>
                <w:rFonts w:ascii="Times New Roman" w:hAnsi="Times New Roman" w:cs="Times New Roman"/>
              </w:rPr>
              <w:t>I</w:t>
            </w:r>
            <w:r w:rsidR="00C14C07">
              <w:rPr>
                <w:rFonts w:ascii="Times New Roman" w:hAnsi="Times New Roman" w:cs="Times New Roman"/>
              </w:rPr>
              <w:t xml:space="preserve"> </w:t>
            </w:r>
            <w:r w:rsidR="00522681" w:rsidRPr="00FD5F64">
              <w:rPr>
                <w:rFonts w:ascii="Times New Roman" w:hAnsi="Times New Roman" w:cs="Times New Roman"/>
              </w:rPr>
              <w:t>Opis sposobu przygotowywania oferty</w:t>
            </w:r>
            <w:r w:rsidR="00CA3B0F" w:rsidRPr="00FD5F64">
              <w:rPr>
                <w:rFonts w:ascii="Times New Roman" w:hAnsi="Times New Roman" w:cs="Times New Roman"/>
              </w:rPr>
              <w:t xml:space="preserve"> oraz innych dokumentów wymaganych w postępowaniu</w:t>
            </w:r>
            <w:bookmarkEnd w:id="22"/>
          </w:p>
        </w:tc>
      </w:tr>
    </w:tbl>
    <w:p w14:paraId="550AD6BB" w14:textId="77777777" w:rsidR="00522681" w:rsidRPr="00FD5F64" w:rsidRDefault="00522681" w:rsidP="00FD5F64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14:paraId="1BDCA531" w14:textId="77777777" w:rsidR="0085728A" w:rsidRPr="00FD5F64" w:rsidRDefault="0085728A">
      <w:pPr>
        <w:numPr>
          <w:ilvl w:val="0"/>
          <w:numId w:val="16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89065323"/>
      <w:r w:rsidRPr="00FD5F64">
        <w:rPr>
          <w:rFonts w:ascii="Times New Roman" w:hAnsi="Times New Roman" w:cs="Times New Roman"/>
          <w:sz w:val="24"/>
          <w:szCs w:val="24"/>
        </w:rPr>
        <w:t>Treść oferty musi odpowiadać treści SWZ.</w:t>
      </w:r>
    </w:p>
    <w:p w14:paraId="7ABA19CC" w14:textId="290A1727" w:rsidR="0085728A" w:rsidRPr="00FD5F64" w:rsidRDefault="0085728A">
      <w:pPr>
        <w:numPr>
          <w:ilvl w:val="0"/>
          <w:numId w:val="16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Wykonawca poniesie wszelkie koszty związane z przygotowaniem i złożeniem oferty</w:t>
      </w:r>
      <w:r w:rsidR="001A22CB">
        <w:rPr>
          <w:rFonts w:ascii="Times New Roman" w:hAnsi="Times New Roman" w:cs="Times New Roman"/>
          <w:sz w:val="24"/>
          <w:szCs w:val="24"/>
        </w:rPr>
        <w:t>.</w:t>
      </w:r>
    </w:p>
    <w:p w14:paraId="507C8E82" w14:textId="77777777" w:rsidR="0085728A" w:rsidRPr="00FD5F64" w:rsidRDefault="0085728A">
      <w:pPr>
        <w:numPr>
          <w:ilvl w:val="0"/>
          <w:numId w:val="16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Wykonawca zobowiązany jest do zdobycia wszelkich informacji, które mogą być konieczne </w:t>
      </w:r>
      <w:r w:rsidR="00BD22AE">
        <w:rPr>
          <w:rFonts w:ascii="Times New Roman" w:hAnsi="Times New Roman" w:cs="Times New Roman"/>
          <w:sz w:val="24"/>
          <w:szCs w:val="24"/>
        </w:rPr>
        <w:br/>
      </w:r>
      <w:r w:rsidRPr="00FD5F64">
        <w:rPr>
          <w:rFonts w:ascii="Times New Roman" w:hAnsi="Times New Roman" w:cs="Times New Roman"/>
          <w:sz w:val="24"/>
          <w:szCs w:val="24"/>
        </w:rPr>
        <w:t xml:space="preserve">do przygotowania oferty oraz podpisania umowy. </w:t>
      </w:r>
    </w:p>
    <w:p w14:paraId="5574048A" w14:textId="77777777" w:rsidR="0085728A" w:rsidRPr="00FD5F64" w:rsidRDefault="0085728A">
      <w:pPr>
        <w:numPr>
          <w:ilvl w:val="0"/>
          <w:numId w:val="16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Zamawiający nie ponosi odpowiedzialności za złożenie oferty w sposób niezgodny z SWZ.</w:t>
      </w:r>
    </w:p>
    <w:p w14:paraId="2E974D0C" w14:textId="77777777" w:rsidR="0085728A" w:rsidRPr="001A4EFD" w:rsidRDefault="0085728A">
      <w:pPr>
        <w:numPr>
          <w:ilvl w:val="0"/>
          <w:numId w:val="16"/>
        </w:numPr>
        <w:tabs>
          <w:tab w:val="left" w:pos="360"/>
          <w:tab w:val="left" w:pos="17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EFD">
        <w:rPr>
          <w:rFonts w:ascii="Times New Roman" w:hAnsi="Times New Roman" w:cs="Times New Roman"/>
          <w:sz w:val="24"/>
          <w:szCs w:val="24"/>
        </w:rPr>
        <w:t xml:space="preserve">Ofertę sporządza się w języku polskim na Formularzu Ofertowym – zgodnie z </w:t>
      </w:r>
      <w:r w:rsidRPr="001A4EFD">
        <w:rPr>
          <w:rFonts w:ascii="Times New Roman" w:hAnsi="Times New Roman" w:cs="Times New Roman"/>
          <w:b/>
          <w:sz w:val="24"/>
          <w:szCs w:val="24"/>
        </w:rPr>
        <w:t>Załącznikiem nr 1 do SWZ</w:t>
      </w:r>
      <w:r w:rsidRPr="001A4EFD">
        <w:rPr>
          <w:rFonts w:ascii="Times New Roman" w:hAnsi="Times New Roman" w:cs="Times New Roman"/>
          <w:sz w:val="24"/>
          <w:szCs w:val="24"/>
        </w:rPr>
        <w:t>. Wraz z ofertą Wykonawca jest zobowiązany złożyć:</w:t>
      </w:r>
    </w:p>
    <w:p w14:paraId="7D739FDF" w14:textId="7B6858CB" w:rsidR="00C26E3C" w:rsidRDefault="00A4505B">
      <w:pPr>
        <w:pStyle w:val="Akapitzlist"/>
        <w:numPr>
          <w:ilvl w:val="0"/>
          <w:numId w:val="27"/>
        </w:numPr>
        <w:spacing w:after="0" w:line="240" w:lineRule="auto"/>
        <w:ind w:left="1066" w:hanging="357"/>
        <w:rPr>
          <w:rFonts w:ascii="Times New Roman" w:eastAsia="Courier New" w:hAnsi="Times New Roman" w:cs="Times New Roman"/>
          <w:sz w:val="24"/>
          <w:szCs w:val="24"/>
        </w:rPr>
      </w:pPr>
      <w:r w:rsidRPr="000F06B5">
        <w:rPr>
          <w:rFonts w:ascii="Times New Roman" w:eastAsia="Courier New" w:hAnsi="Times New Roman" w:cs="Times New Roman"/>
          <w:sz w:val="24"/>
          <w:szCs w:val="24"/>
        </w:rPr>
        <w:t xml:space="preserve">Załącznik nr 2 – </w:t>
      </w:r>
      <w:r w:rsidRPr="000F06B5">
        <w:rPr>
          <w:rFonts w:ascii="Times New Roman" w:hAnsi="Times New Roman" w:cs="Times New Roman"/>
          <w:sz w:val="24"/>
          <w:szCs w:val="24"/>
        </w:rPr>
        <w:t xml:space="preserve">oświadczenie, o którym mowa w </w:t>
      </w:r>
      <w:bookmarkStart w:id="24" w:name="_Hlk111562986"/>
      <w:r w:rsidRPr="000F06B5">
        <w:rPr>
          <w:rFonts w:ascii="Times New Roman" w:hAnsi="Times New Roman" w:cs="Times New Roman"/>
          <w:sz w:val="24"/>
          <w:szCs w:val="24"/>
        </w:rPr>
        <w:t>Rozdziale 1, Dział V</w:t>
      </w:r>
      <w:r w:rsidR="008E519E" w:rsidRPr="000F06B5">
        <w:rPr>
          <w:rFonts w:ascii="Times New Roman" w:hAnsi="Times New Roman" w:cs="Times New Roman"/>
          <w:sz w:val="24"/>
          <w:szCs w:val="24"/>
        </w:rPr>
        <w:t>II</w:t>
      </w:r>
      <w:r w:rsidRPr="000F06B5">
        <w:rPr>
          <w:rFonts w:ascii="Times New Roman" w:hAnsi="Times New Roman" w:cs="Times New Roman"/>
          <w:sz w:val="24"/>
          <w:szCs w:val="24"/>
        </w:rPr>
        <w:t xml:space="preserve">I pkt. 1 </w:t>
      </w:r>
      <w:r w:rsidR="008E519E" w:rsidRPr="000F06B5">
        <w:rPr>
          <w:rFonts w:ascii="Times New Roman" w:hAnsi="Times New Roman" w:cs="Times New Roman"/>
          <w:sz w:val="24"/>
          <w:szCs w:val="24"/>
        </w:rPr>
        <w:t xml:space="preserve">1 a) </w:t>
      </w:r>
      <w:bookmarkEnd w:id="24"/>
      <w:r w:rsidRPr="000F06B5">
        <w:rPr>
          <w:rFonts w:ascii="Times New Roman" w:hAnsi="Times New Roman" w:cs="Times New Roman"/>
          <w:sz w:val="24"/>
          <w:szCs w:val="24"/>
        </w:rPr>
        <w:t>SWZ</w:t>
      </w:r>
      <w:r w:rsidR="00C26E3C" w:rsidRPr="000F06B5">
        <w:rPr>
          <w:rFonts w:ascii="Times New Roman" w:eastAsia="Courier New" w:hAnsi="Times New Roman" w:cs="Times New Roman"/>
          <w:sz w:val="24"/>
          <w:szCs w:val="24"/>
        </w:rPr>
        <w:t>;</w:t>
      </w:r>
    </w:p>
    <w:p w14:paraId="20DE7595" w14:textId="77777777" w:rsidR="0085728A" w:rsidRPr="001A4EFD" w:rsidRDefault="0085728A">
      <w:pPr>
        <w:numPr>
          <w:ilvl w:val="0"/>
          <w:numId w:val="27"/>
        </w:numPr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EFD">
        <w:rPr>
          <w:rFonts w:ascii="Times New Roman" w:hAnsi="Times New Roman" w:cs="Times New Roman"/>
          <w:sz w:val="24"/>
          <w:szCs w:val="24"/>
        </w:rPr>
        <w:t>dokumenty, z których wynika prawo do podpisania oferty; odpowiednie pełnomocnictwa (jeżeli dotyczy);</w:t>
      </w:r>
    </w:p>
    <w:p w14:paraId="030067D0" w14:textId="5744521B" w:rsidR="0085728A" w:rsidRPr="000F06B5" w:rsidRDefault="0085728A">
      <w:pPr>
        <w:numPr>
          <w:ilvl w:val="0"/>
          <w:numId w:val="1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Oferty będą oceniane według kryteriów i zasad  określonych w rozdziale 1</w:t>
      </w:r>
      <w:r w:rsidRPr="000F06B5">
        <w:rPr>
          <w:rFonts w:ascii="Times New Roman" w:hAnsi="Times New Roman" w:cs="Times New Roman"/>
          <w:sz w:val="24"/>
          <w:szCs w:val="24"/>
        </w:rPr>
        <w:t>, Dział X</w:t>
      </w:r>
      <w:r w:rsidR="000B5C92" w:rsidRPr="000F06B5">
        <w:rPr>
          <w:rFonts w:ascii="Times New Roman" w:hAnsi="Times New Roman" w:cs="Times New Roman"/>
          <w:sz w:val="24"/>
          <w:szCs w:val="24"/>
        </w:rPr>
        <w:t>V</w:t>
      </w:r>
      <w:r w:rsidRPr="000F06B5">
        <w:rPr>
          <w:rFonts w:ascii="Times New Roman" w:hAnsi="Times New Roman" w:cs="Times New Roman"/>
          <w:sz w:val="24"/>
          <w:szCs w:val="24"/>
        </w:rPr>
        <w:t xml:space="preserve"> SWZ. Wykonawcy przedstawią oferty zgodnie z wymaganiami SWZ. </w:t>
      </w:r>
    </w:p>
    <w:p w14:paraId="419B3821" w14:textId="0ACF7131" w:rsidR="00522681" w:rsidRPr="00AE71A6" w:rsidRDefault="0085728A">
      <w:pPr>
        <w:numPr>
          <w:ilvl w:val="0"/>
          <w:numId w:val="16"/>
        </w:numPr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6B5">
        <w:rPr>
          <w:rFonts w:ascii="Times New Roman" w:hAnsi="Times New Roman" w:cs="Times New Roman"/>
          <w:sz w:val="24"/>
          <w:szCs w:val="24"/>
        </w:rPr>
        <w:t xml:space="preserve">Ofertę wraz z załącznikami należy złożyć w terminie najpóźniej do dnia </w:t>
      </w:r>
      <w:r w:rsidR="00A17046">
        <w:rPr>
          <w:rFonts w:ascii="Times New Roman" w:hAnsi="Times New Roman" w:cs="Times New Roman"/>
          <w:b/>
          <w:sz w:val="24"/>
          <w:szCs w:val="24"/>
        </w:rPr>
        <w:t>23</w:t>
      </w:r>
      <w:r w:rsidR="00BD6467">
        <w:rPr>
          <w:rFonts w:ascii="Times New Roman" w:hAnsi="Times New Roman" w:cs="Times New Roman"/>
          <w:b/>
          <w:sz w:val="24"/>
          <w:szCs w:val="24"/>
        </w:rPr>
        <w:t>.06</w:t>
      </w:r>
      <w:r w:rsidRPr="000F06B5">
        <w:rPr>
          <w:rFonts w:ascii="Times New Roman" w:hAnsi="Times New Roman" w:cs="Times New Roman"/>
          <w:b/>
          <w:sz w:val="24"/>
          <w:szCs w:val="24"/>
        </w:rPr>
        <w:t>.202</w:t>
      </w:r>
      <w:r w:rsidR="004C7AB5">
        <w:rPr>
          <w:rFonts w:ascii="Times New Roman" w:hAnsi="Times New Roman" w:cs="Times New Roman"/>
          <w:b/>
          <w:sz w:val="24"/>
          <w:szCs w:val="24"/>
        </w:rPr>
        <w:t>3</w:t>
      </w:r>
      <w:r w:rsidRPr="000F06B5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AE71A6">
        <w:rPr>
          <w:rFonts w:ascii="Times New Roman" w:hAnsi="Times New Roman" w:cs="Times New Roman"/>
          <w:b/>
          <w:sz w:val="24"/>
          <w:szCs w:val="24"/>
        </w:rPr>
        <w:t>. do godziny 1</w:t>
      </w:r>
      <w:r w:rsidR="00A83BB2">
        <w:rPr>
          <w:rFonts w:ascii="Times New Roman" w:hAnsi="Times New Roman" w:cs="Times New Roman"/>
          <w:b/>
          <w:sz w:val="24"/>
          <w:szCs w:val="24"/>
        </w:rPr>
        <w:t>2</w:t>
      </w:r>
      <w:r w:rsidRPr="00AE71A6">
        <w:rPr>
          <w:rFonts w:ascii="Times New Roman" w:hAnsi="Times New Roman" w:cs="Times New Roman"/>
          <w:b/>
          <w:sz w:val="24"/>
          <w:szCs w:val="24"/>
        </w:rPr>
        <w:t xml:space="preserve">:00 </w:t>
      </w:r>
      <w:bookmarkEnd w:id="23"/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7A244BDB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AC53236" w14:textId="77777777" w:rsidR="00522681" w:rsidRPr="00FD5F64" w:rsidRDefault="00522681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25" w:name="_Toc109368762"/>
            <w:r w:rsidRPr="00FD5F64">
              <w:rPr>
                <w:rFonts w:ascii="Times New Roman" w:hAnsi="Times New Roman" w:cs="Times New Roman"/>
              </w:rPr>
              <w:t>DZIAŁ XI</w:t>
            </w:r>
            <w:r w:rsidR="00EA4835">
              <w:rPr>
                <w:rFonts w:ascii="Times New Roman" w:hAnsi="Times New Roman" w:cs="Times New Roman"/>
              </w:rPr>
              <w:t>I</w:t>
            </w:r>
            <w:r w:rsidR="00303CDC" w:rsidRPr="00FD5F64">
              <w:rPr>
                <w:rFonts w:ascii="Times New Roman" w:hAnsi="Times New Roman" w:cs="Times New Roman"/>
              </w:rPr>
              <w:t xml:space="preserve">I </w:t>
            </w:r>
            <w:r w:rsidRPr="00FD5F64">
              <w:rPr>
                <w:rFonts w:ascii="Times New Roman" w:hAnsi="Times New Roman" w:cs="Times New Roman"/>
              </w:rPr>
              <w:t>Termin otwarcia ofert</w:t>
            </w:r>
            <w:bookmarkEnd w:id="25"/>
          </w:p>
        </w:tc>
      </w:tr>
    </w:tbl>
    <w:p w14:paraId="5D7F15B4" w14:textId="77777777" w:rsidR="00522681" w:rsidRPr="00FD5F64" w:rsidRDefault="00522681" w:rsidP="00FD5F64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14:paraId="6F70920C" w14:textId="10C9CE47" w:rsidR="00522681" w:rsidRPr="000F06B5" w:rsidRDefault="00522681" w:rsidP="00C5464F">
      <w:pPr>
        <w:numPr>
          <w:ilvl w:val="0"/>
          <w:numId w:val="8"/>
        </w:numPr>
        <w:tabs>
          <w:tab w:val="left" w:pos="0"/>
        </w:tabs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06B5">
        <w:rPr>
          <w:rFonts w:ascii="Times New Roman" w:hAnsi="Times New Roman" w:cs="Times New Roman"/>
          <w:sz w:val="24"/>
          <w:szCs w:val="24"/>
        </w:rPr>
        <w:t>Otwarcie ofert nastąpi w dniu</w:t>
      </w:r>
      <w:r w:rsidR="00A40229">
        <w:rPr>
          <w:rFonts w:ascii="Times New Roman" w:hAnsi="Times New Roman" w:cs="Times New Roman"/>
          <w:b/>
          <w:sz w:val="24"/>
          <w:szCs w:val="24"/>
        </w:rPr>
        <w:t xml:space="preserve"> 11</w:t>
      </w:r>
      <w:bookmarkStart w:id="26" w:name="_GoBack"/>
      <w:bookmarkEnd w:id="26"/>
      <w:r w:rsidR="00BD6467">
        <w:rPr>
          <w:rFonts w:ascii="Times New Roman" w:hAnsi="Times New Roman" w:cs="Times New Roman"/>
          <w:b/>
          <w:sz w:val="24"/>
          <w:szCs w:val="24"/>
        </w:rPr>
        <w:t>.0</w:t>
      </w:r>
      <w:r w:rsidR="00CF4DC2">
        <w:rPr>
          <w:rFonts w:ascii="Times New Roman" w:hAnsi="Times New Roman" w:cs="Times New Roman"/>
          <w:b/>
          <w:sz w:val="24"/>
          <w:szCs w:val="24"/>
        </w:rPr>
        <w:t>7</w:t>
      </w:r>
      <w:r w:rsidR="00C26E3C" w:rsidRPr="000F06B5">
        <w:rPr>
          <w:rFonts w:ascii="Times New Roman" w:hAnsi="Times New Roman" w:cs="Times New Roman"/>
          <w:b/>
          <w:sz w:val="24"/>
          <w:szCs w:val="24"/>
        </w:rPr>
        <w:t>.202</w:t>
      </w:r>
      <w:r w:rsidR="004C7AB5">
        <w:rPr>
          <w:rFonts w:ascii="Times New Roman" w:hAnsi="Times New Roman" w:cs="Times New Roman"/>
          <w:b/>
          <w:sz w:val="24"/>
          <w:szCs w:val="24"/>
        </w:rPr>
        <w:t>3</w:t>
      </w:r>
      <w:r w:rsidR="00036D35" w:rsidRPr="000F06B5">
        <w:rPr>
          <w:rFonts w:ascii="Times New Roman" w:hAnsi="Times New Roman" w:cs="Times New Roman"/>
          <w:b/>
          <w:sz w:val="24"/>
          <w:szCs w:val="24"/>
        </w:rPr>
        <w:t xml:space="preserve"> r. o godz. 1</w:t>
      </w:r>
      <w:r w:rsidR="00D40553">
        <w:rPr>
          <w:rFonts w:ascii="Times New Roman" w:hAnsi="Times New Roman" w:cs="Times New Roman"/>
          <w:b/>
          <w:sz w:val="24"/>
          <w:szCs w:val="24"/>
        </w:rPr>
        <w:t>2</w:t>
      </w:r>
      <w:r w:rsidR="00036D35" w:rsidRPr="000F06B5">
        <w:rPr>
          <w:rFonts w:ascii="Times New Roman" w:hAnsi="Times New Roman" w:cs="Times New Roman"/>
          <w:b/>
          <w:sz w:val="24"/>
          <w:szCs w:val="24"/>
        </w:rPr>
        <w:t>:30.</w:t>
      </w:r>
    </w:p>
    <w:p w14:paraId="4C9FD9A2" w14:textId="77777777" w:rsidR="00522681" w:rsidRPr="00FD5F64" w:rsidRDefault="00522681" w:rsidP="00C5464F">
      <w:pPr>
        <w:numPr>
          <w:ilvl w:val="0"/>
          <w:numId w:val="8"/>
        </w:numPr>
        <w:tabs>
          <w:tab w:val="left" w:pos="0"/>
        </w:tabs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Zamawiający, niezwłocznie po otwarciu ofert, udostępnia na stronie internetowej prowadzonego postępowania informacje</w:t>
      </w:r>
      <w:r w:rsidR="00C90020" w:rsidRPr="00FD5F64">
        <w:rPr>
          <w:rFonts w:ascii="Times New Roman" w:hAnsi="Times New Roman" w:cs="Times New Roman"/>
          <w:sz w:val="24"/>
          <w:szCs w:val="24"/>
        </w:rPr>
        <w:t xml:space="preserve"> o:</w:t>
      </w:r>
    </w:p>
    <w:p w14:paraId="2B6CFEAF" w14:textId="77777777" w:rsidR="00522681" w:rsidRPr="00FD5F64" w:rsidRDefault="00522681" w:rsidP="00C5464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F734975" w14:textId="6A3334B2" w:rsidR="00522681" w:rsidRDefault="00522681" w:rsidP="00C5464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cenach lub kosztach zawartych w ofertach. </w:t>
      </w:r>
    </w:p>
    <w:p w14:paraId="4979888D" w14:textId="567854AD" w:rsidR="008709C6" w:rsidRDefault="008709C6" w:rsidP="008709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54750" w14:textId="77777777" w:rsidR="008709C6" w:rsidRPr="00FD5F64" w:rsidRDefault="008709C6" w:rsidP="008709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27E8E864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4D5C4BA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27" w:name="_Toc109368763"/>
            <w:r w:rsidRPr="00FD5F64">
              <w:rPr>
                <w:rFonts w:ascii="Times New Roman" w:hAnsi="Times New Roman" w:cs="Times New Roman"/>
              </w:rPr>
              <w:t>DZIAŁ XI</w:t>
            </w:r>
            <w:r w:rsidR="00EA4835">
              <w:rPr>
                <w:rFonts w:ascii="Times New Roman" w:hAnsi="Times New Roman" w:cs="Times New Roman"/>
              </w:rPr>
              <w:t>V</w:t>
            </w:r>
            <w:r w:rsidR="00746757">
              <w:rPr>
                <w:rFonts w:ascii="Times New Roman" w:hAnsi="Times New Roman" w:cs="Times New Roman"/>
              </w:rPr>
              <w:t xml:space="preserve"> </w:t>
            </w:r>
            <w:r w:rsidR="00522681" w:rsidRPr="00FD5F64">
              <w:rPr>
                <w:rFonts w:ascii="Times New Roman" w:hAnsi="Times New Roman" w:cs="Times New Roman"/>
              </w:rPr>
              <w:t>Sposób obliczenia ceny</w:t>
            </w:r>
            <w:bookmarkEnd w:id="27"/>
          </w:p>
        </w:tc>
      </w:tr>
    </w:tbl>
    <w:p w14:paraId="2D280F7C" w14:textId="77777777" w:rsidR="00522681" w:rsidRPr="00FD5F64" w:rsidRDefault="00522681" w:rsidP="00FD5F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6C2A3" w14:textId="51AF780D" w:rsidR="00237783" w:rsidRPr="000F06B5" w:rsidRDefault="00036D35" w:rsidP="00FD5F64">
      <w:pPr>
        <w:pStyle w:val="NormalnyWeb"/>
        <w:numPr>
          <w:ilvl w:val="0"/>
          <w:numId w:val="2"/>
        </w:numPr>
        <w:tabs>
          <w:tab w:val="left" w:pos="567"/>
        </w:tabs>
        <w:spacing w:before="0" w:after="0"/>
        <w:ind w:left="357" w:hanging="357"/>
        <w:rPr>
          <w:rFonts w:ascii="Times New Roman" w:hAnsi="Times New Roman" w:cs="Times New Roman"/>
          <w:sz w:val="24"/>
          <w:szCs w:val="24"/>
        </w:rPr>
      </w:pPr>
      <w:bookmarkStart w:id="28" w:name="_Hlk111563025"/>
      <w:bookmarkStart w:id="29" w:name="_Hlk78897295"/>
      <w:r w:rsidRPr="000F06B5">
        <w:rPr>
          <w:rFonts w:ascii="Times New Roman" w:hAnsi="Times New Roman" w:cs="Times New Roman"/>
          <w:sz w:val="24"/>
          <w:szCs w:val="24"/>
        </w:rPr>
        <w:t xml:space="preserve">Wykonawca określi </w:t>
      </w:r>
      <w:r w:rsidR="001C0827" w:rsidRPr="001C0827">
        <w:rPr>
          <w:rFonts w:ascii="Times New Roman" w:hAnsi="Times New Roman" w:cs="Times New Roman"/>
          <w:sz w:val="24"/>
          <w:szCs w:val="24"/>
        </w:rPr>
        <w:t>wartość netto i brutto, stawkę VAT na formularzu oferty</w:t>
      </w:r>
      <w:r w:rsidR="00A516AB">
        <w:rPr>
          <w:rFonts w:ascii="Times New Roman" w:hAnsi="Times New Roman" w:cs="Times New Roman"/>
          <w:sz w:val="24"/>
          <w:szCs w:val="24"/>
        </w:rPr>
        <w:t>.</w:t>
      </w:r>
    </w:p>
    <w:bookmarkEnd w:id="28"/>
    <w:p w14:paraId="53C5E911" w14:textId="77777777" w:rsidR="00DC6F5A" w:rsidRPr="00FD5F64" w:rsidRDefault="00DC6F5A" w:rsidP="00FD5F64">
      <w:pPr>
        <w:pStyle w:val="NormalnyWeb"/>
        <w:numPr>
          <w:ilvl w:val="0"/>
          <w:numId w:val="2"/>
        </w:numPr>
        <w:tabs>
          <w:tab w:val="left" w:pos="567"/>
        </w:tabs>
        <w:spacing w:before="0"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Cena oferty brutto musi być wyrażona w złotych polskich z dokładnością do dwóch miejsc po przecinku. </w:t>
      </w:r>
    </w:p>
    <w:p w14:paraId="6A8B02C5" w14:textId="77777777" w:rsidR="00DC6F5A" w:rsidRPr="00FD5F64" w:rsidRDefault="00DC6F5A" w:rsidP="00FD5F64">
      <w:pPr>
        <w:pStyle w:val="NormalnyWeb"/>
        <w:numPr>
          <w:ilvl w:val="0"/>
          <w:numId w:val="2"/>
        </w:numPr>
        <w:tabs>
          <w:tab w:val="left" w:pos="567"/>
        </w:tabs>
        <w:spacing w:before="0"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Cena powinna zostać wyrażona cyfrowo.</w:t>
      </w:r>
    </w:p>
    <w:p w14:paraId="71F63859" w14:textId="77777777" w:rsidR="00DC6F5A" w:rsidRPr="00FD5F64" w:rsidRDefault="00DC6F5A" w:rsidP="00FD5F64">
      <w:pPr>
        <w:pStyle w:val="NormalnyWeb"/>
        <w:numPr>
          <w:ilvl w:val="0"/>
          <w:numId w:val="2"/>
        </w:num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Cenę należy obliczyć na podstawie </w:t>
      </w:r>
      <w:r w:rsidR="00EC5881" w:rsidRPr="00FD5F64">
        <w:rPr>
          <w:rFonts w:ascii="Times New Roman" w:hAnsi="Times New Roman" w:cs="Times New Roman"/>
          <w:sz w:val="24"/>
          <w:szCs w:val="24"/>
        </w:rPr>
        <w:t>SWZ</w:t>
      </w:r>
      <w:r w:rsidRPr="00FD5F64">
        <w:rPr>
          <w:rFonts w:ascii="Times New Roman" w:hAnsi="Times New Roman" w:cs="Times New Roman"/>
          <w:sz w:val="24"/>
          <w:szCs w:val="24"/>
        </w:rPr>
        <w:t>.</w:t>
      </w:r>
    </w:p>
    <w:p w14:paraId="0DDCA70B" w14:textId="77777777" w:rsidR="00DC6F5A" w:rsidRPr="00FD5F64" w:rsidRDefault="00DC6F5A" w:rsidP="00FD5F64">
      <w:pPr>
        <w:pStyle w:val="NormalnyWeb"/>
        <w:numPr>
          <w:ilvl w:val="0"/>
          <w:numId w:val="2"/>
        </w:num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Wszystkie elementy oferty powinny zawierać w sobie ewentualne upusty stosowane przez  Wykonawcę, tzn. muszą być one wkalkulowane w cenę oferty.</w:t>
      </w:r>
    </w:p>
    <w:p w14:paraId="65011C72" w14:textId="77777777" w:rsidR="00DC6F5A" w:rsidRPr="00FD5F64" w:rsidRDefault="00DC6F5A" w:rsidP="00FD5F64">
      <w:pPr>
        <w:pStyle w:val="NormalnyWeb"/>
        <w:numPr>
          <w:ilvl w:val="0"/>
          <w:numId w:val="2"/>
        </w:num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Wszystkie ceny określone przez Wykonawcę są wiążące i zostaną wprowadzone do umowy.</w:t>
      </w:r>
    </w:p>
    <w:p w14:paraId="76AD3E3E" w14:textId="0ACBD009" w:rsidR="00DC6F5A" w:rsidRPr="00FD5F64" w:rsidRDefault="00DC6F5A" w:rsidP="00FD5F64">
      <w:pPr>
        <w:pStyle w:val="NormalnyWeb"/>
        <w:numPr>
          <w:ilvl w:val="0"/>
          <w:numId w:val="2"/>
        </w:num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Jeżeli została złożona oferta, której wybór prowadziłby do powstania u zamawiającego obowiązku podatkowego zgodnie z ustawą z dnia 11 marca 2004 r. o podatku od towarów i usług (</w:t>
      </w:r>
      <w:proofErr w:type="spellStart"/>
      <w:r w:rsidRPr="00FD5F6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D5F64">
        <w:rPr>
          <w:rFonts w:ascii="Times New Roman" w:hAnsi="Times New Roman" w:cs="Times New Roman"/>
          <w:sz w:val="24"/>
          <w:szCs w:val="24"/>
        </w:rPr>
        <w:t xml:space="preserve">. </w:t>
      </w:r>
      <w:r w:rsidR="00A17046" w:rsidRPr="00A17046">
        <w:rPr>
          <w:rFonts w:ascii="Times New Roman" w:hAnsi="Times New Roman" w:cs="Times New Roman"/>
          <w:sz w:val="24"/>
          <w:szCs w:val="24"/>
        </w:rPr>
        <w:t>Dz. U. z 2022 r. poz. 931</w:t>
      </w:r>
      <w:r w:rsidRPr="00FD5F64">
        <w:rPr>
          <w:rFonts w:ascii="Times New Roman" w:hAnsi="Times New Roman" w:cs="Times New Roman"/>
          <w:sz w:val="24"/>
          <w:szCs w:val="24"/>
        </w:rPr>
        <w:t xml:space="preserve"> ze zm.), dla celów zastosowania kryterium ceny zamawiający dolicza do przedstawionej w tej ofercie ceny kwotę podatku od towarów i usług, którą miałby obowiązek rozliczyć. Wykonawca w takim przypadku ma obowiązek: </w:t>
      </w:r>
    </w:p>
    <w:p w14:paraId="6F39C1E3" w14:textId="77777777" w:rsidR="00DC6F5A" w:rsidRPr="00FD5F64" w:rsidRDefault="00DC6F5A">
      <w:pPr>
        <w:pStyle w:val="NormalnyWeb"/>
        <w:numPr>
          <w:ilvl w:val="0"/>
          <w:numId w:val="14"/>
        </w:num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poinformowania zamawiającego, że wybór jego oferty będzie prowadził do powstania u zamawiającego obowiązku podatkowego; </w:t>
      </w:r>
    </w:p>
    <w:p w14:paraId="15D01AED" w14:textId="77777777" w:rsidR="00DC6F5A" w:rsidRPr="00FD5F64" w:rsidRDefault="00DC6F5A">
      <w:pPr>
        <w:pStyle w:val="NormalnyWeb"/>
        <w:numPr>
          <w:ilvl w:val="0"/>
          <w:numId w:val="14"/>
        </w:num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wskazania nazwy (rodzaju) towaru lub usługi, których dostawa lub świadczenie będą prowadziły do powstania obowiązku podatkowego; </w:t>
      </w:r>
    </w:p>
    <w:p w14:paraId="6BA5BA81" w14:textId="77777777" w:rsidR="00DC6F5A" w:rsidRPr="00FD5F64" w:rsidRDefault="00DC6F5A">
      <w:pPr>
        <w:pStyle w:val="NormalnyWeb"/>
        <w:numPr>
          <w:ilvl w:val="0"/>
          <w:numId w:val="14"/>
        </w:num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wskazania wartości towaru lub usługi objętego obowiązkiem podatkowym zamawiającego, bez kwoty podatku; </w:t>
      </w:r>
    </w:p>
    <w:p w14:paraId="4FF0E0D9" w14:textId="77777777" w:rsidR="00DC6F5A" w:rsidRPr="00FD5F64" w:rsidRDefault="00DC6F5A">
      <w:pPr>
        <w:pStyle w:val="NormalnyWeb"/>
        <w:numPr>
          <w:ilvl w:val="0"/>
          <w:numId w:val="14"/>
        </w:num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lastRenderedPageBreak/>
        <w:t>wskazania stawki podatku od towarów i usług, która zgodnie z wiedzą wykonawcy, będzie miała zastosowanie.</w:t>
      </w:r>
    </w:p>
    <w:p w14:paraId="66EEB394" w14:textId="77777777" w:rsidR="00522681" w:rsidRPr="00FD5F64" w:rsidRDefault="00DC6F5A" w:rsidP="00FD5F64">
      <w:pPr>
        <w:pStyle w:val="NormalnyWeb"/>
        <w:numPr>
          <w:ilvl w:val="0"/>
          <w:numId w:val="2"/>
        </w:num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Rozliczenia będą prowadzone w walucie: PLN</w:t>
      </w:r>
      <w:bookmarkEnd w:id="29"/>
      <w:r w:rsidRPr="00FD5F6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47AC061A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E6C314B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30" w:name="_Toc109368764"/>
            <w:r w:rsidRPr="00FD5F64">
              <w:rPr>
                <w:rFonts w:ascii="Times New Roman" w:hAnsi="Times New Roman" w:cs="Times New Roman"/>
              </w:rPr>
              <w:t xml:space="preserve">DZIAŁ XV </w:t>
            </w:r>
            <w:r w:rsidR="00522681" w:rsidRPr="00FD5F64">
              <w:rPr>
                <w:rFonts w:ascii="Times New Roman" w:hAnsi="Times New Roman" w:cs="Times New Roman"/>
              </w:rPr>
              <w:t>Opis kryteriów oceny ofert wraz z podaniem wag tych kryteriów i sposobu oceny ofert</w:t>
            </w:r>
            <w:bookmarkEnd w:id="30"/>
          </w:p>
        </w:tc>
      </w:tr>
    </w:tbl>
    <w:p w14:paraId="2D72F707" w14:textId="77777777" w:rsidR="00522681" w:rsidRPr="00FD5F64" w:rsidRDefault="00522681" w:rsidP="00FD5F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B8A61" w14:textId="77777777" w:rsidR="00DC6F5A" w:rsidRPr="00FD5F64" w:rsidRDefault="00DC6F5A">
      <w:pPr>
        <w:numPr>
          <w:ilvl w:val="3"/>
          <w:numId w:val="31"/>
        </w:numPr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Przy wyborze najkorzystniejszej oferty Zamawiający będzie się kierował następującymi kryteriami i ich wagami oraz w następujący sposób będzie oceniał spełnianie kryteriów:</w:t>
      </w:r>
    </w:p>
    <w:p w14:paraId="547885FA" w14:textId="5F97526E" w:rsidR="00C85AD7" w:rsidRDefault="00C85AD7" w:rsidP="00F56F9B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FD5F64">
        <w:rPr>
          <w:rFonts w:ascii="Times New Roman" w:hAnsi="Times New Roman" w:cs="Times New Roman"/>
          <w:b/>
          <w:sz w:val="24"/>
          <w:szCs w:val="24"/>
        </w:rPr>
        <w:t xml:space="preserve">cena brutto </w:t>
      </w:r>
      <w:r w:rsidRPr="00FD5F64">
        <w:rPr>
          <w:rFonts w:ascii="Times New Roman" w:hAnsi="Times New Roman" w:cs="Times New Roman"/>
          <w:sz w:val="24"/>
          <w:szCs w:val="24"/>
        </w:rPr>
        <w:t xml:space="preserve">               -     </w:t>
      </w:r>
      <w:r w:rsidR="00CC65D8">
        <w:rPr>
          <w:rFonts w:ascii="Times New Roman" w:hAnsi="Times New Roman" w:cs="Times New Roman"/>
          <w:b/>
          <w:sz w:val="24"/>
          <w:szCs w:val="24"/>
        </w:rPr>
        <w:t>100</w:t>
      </w:r>
      <w:r w:rsidRPr="00FD5F64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14:paraId="7BEDC443" w14:textId="77777777" w:rsidR="00DC6F5A" w:rsidRPr="00FD5F64" w:rsidRDefault="00DC6F5A">
      <w:pPr>
        <w:numPr>
          <w:ilvl w:val="3"/>
          <w:numId w:val="31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F64">
        <w:rPr>
          <w:rFonts w:ascii="Times New Roman" w:hAnsi="Times New Roman" w:cs="Times New Roman"/>
          <w:bCs/>
          <w:sz w:val="24"/>
          <w:szCs w:val="24"/>
        </w:rPr>
        <w:t>Sposób oceny ofert według przyjętych kryteriów (1%=1pkt)</w:t>
      </w:r>
      <w:r w:rsidRPr="00FD5F64">
        <w:rPr>
          <w:rFonts w:ascii="Times New Roman" w:hAnsi="Times New Roman" w:cs="Times New Roman"/>
          <w:sz w:val="24"/>
          <w:szCs w:val="24"/>
        </w:rPr>
        <w:t>:</w:t>
      </w:r>
    </w:p>
    <w:p w14:paraId="6B8F376C" w14:textId="77777777" w:rsidR="00C85AD7" w:rsidRPr="00FD5F64" w:rsidRDefault="00C85AD7" w:rsidP="00FD5F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F64">
        <w:rPr>
          <w:rFonts w:ascii="Times New Roman" w:hAnsi="Times New Roman" w:cs="Times New Roman"/>
          <w:b/>
          <w:sz w:val="24"/>
          <w:szCs w:val="24"/>
          <w:u w:val="single"/>
        </w:rPr>
        <w:t>Kryterium 1</w:t>
      </w:r>
      <w:r w:rsidRPr="00FD5F64">
        <w:rPr>
          <w:rFonts w:ascii="Times New Roman" w:hAnsi="Times New Roman" w:cs="Times New Roman"/>
          <w:sz w:val="24"/>
          <w:szCs w:val="24"/>
        </w:rPr>
        <w:t xml:space="preserve">  będzie obliczone za pomocą następującego wzoru:</w:t>
      </w:r>
    </w:p>
    <w:p w14:paraId="704E1874" w14:textId="31D2DA2B" w:rsidR="00C85AD7" w:rsidRPr="00FD5F64" w:rsidRDefault="00C85AD7" w:rsidP="00FD5F64">
      <w:p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b/>
          <w:sz w:val="24"/>
          <w:szCs w:val="24"/>
        </w:rPr>
        <w:t>Cena brutto  = [(</w:t>
      </w:r>
      <w:proofErr w:type="spellStart"/>
      <w:r w:rsidRPr="00FD5F64">
        <w:rPr>
          <w:rFonts w:ascii="Times New Roman" w:hAnsi="Times New Roman" w:cs="Times New Roman"/>
          <w:b/>
          <w:sz w:val="24"/>
          <w:szCs w:val="24"/>
        </w:rPr>
        <w:t>Cn</w:t>
      </w:r>
      <w:proofErr w:type="spellEnd"/>
      <w:r w:rsidRPr="00FD5F64"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spellStart"/>
      <w:r w:rsidRPr="00FD5F64">
        <w:rPr>
          <w:rFonts w:ascii="Times New Roman" w:hAnsi="Times New Roman" w:cs="Times New Roman"/>
          <w:b/>
          <w:sz w:val="24"/>
          <w:szCs w:val="24"/>
        </w:rPr>
        <w:t>Cb</w:t>
      </w:r>
      <w:proofErr w:type="spellEnd"/>
      <w:r w:rsidRPr="00FD5F64">
        <w:rPr>
          <w:rFonts w:ascii="Times New Roman" w:hAnsi="Times New Roman" w:cs="Times New Roman"/>
          <w:b/>
          <w:sz w:val="24"/>
          <w:szCs w:val="24"/>
        </w:rPr>
        <w:t xml:space="preserve">) x </w:t>
      </w:r>
      <w:r w:rsidR="00CC65D8">
        <w:rPr>
          <w:rFonts w:ascii="Times New Roman" w:hAnsi="Times New Roman" w:cs="Times New Roman"/>
          <w:b/>
          <w:sz w:val="24"/>
          <w:szCs w:val="24"/>
        </w:rPr>
        <w:t>100</w:t>
      </w:r>
      <w:r w:rsidRPr="00FD5F64">
        <w:rPr>
          <w:rFonts w:ascii="Times New Roman" w:hAnsi="Times New Roman" w:cs="Times New Roman"/>
          <w:b/>
          <w:sz w:val="24"/>
          <w:szCs w:val="24"/>
        </w:rPr>
        <w:t xml:space="preserve"> %] x 100</w:t>
      </w:r>
    </w:p>
    <w:p w14:paraId="7F0CFB78" w14:textId="77777777" w:rsidR="00C85AD7" w:rsidRPr="00FD5F64" w:rsidRDefault="00C85AD7" w:rsidP="00FD5F64">
      <w:p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gdzie:</w:t>
      </w:r>
    </w:p>
    <w:p w14:paraId="30182900" w14:textId="77777777" w:rsidR="00C85AD7" w:rsidRPr="00FD5F64" w:rsidRDefault="00C85AD7" w:rsidP="00FD5F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F64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FD5F64">
        <w:rPr>
          <w:rFonts w:ascii="Times New Roman" w:hAnsi="Times New Roman" w:cs="Times New Roman"/>
          <w:sz w:val="24"/>
          <w:szCs w:val="24"/>
        </w:rPr>
        <w:t xml:space="preserve">   -    cena najniższa (brutto)</w:t>
      </w:r>
    </w:p>
    <w:p w14:paraId="29E9A8F6" w14:textId="77777777" w:rsidR="00C85AD7" w:rsidRPr="00FD5F64" w:rsidRDefault="00C85AD7" w:rsidP="00FD5F6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5F64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FD5F64">
        <w:rPr>
          <w:rFonts w:ascii="Times New Roman" w:hAnsi="Times New Roman" w:cs="Times New Roman"/>
          <w:sz w:val="24"/>
          <w:szCs w:val="24"/>
        </w:rPr>
        <w:t xml:space="preserve">   -    cena wynikająca z oferty badanej (brutto)</w:t>
      </w:r>
    </w:p>
    <w:p w14:paraId="0403B58B" w14:textId="77777777" w:rsidR="00C85AD7" w:rsidRPr="00FD5F64" w:rsidRDefault="00C85AD7" w:rsidP="00FD5F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F64">
        <w:rPr>
          <w:rFonts w:ascii="Times New Roman" w:hAnsi="Times New Roman" w:cs="Times New Roman"/>
          <w:b/>
          <w:sz w:val="24"/>
          <w:szCs w:val="24"/>
        </w:rPr>
        <w:t>Maksymalną ilość punktów w obrębie kryterium otrzyma oferta z najniższą ceną.</w:t>
      </w:r>
    </w:p>
    <w:p w14:paraId="3A442CC9" w14:textId="77777777" w:rsidR="00EA4835" w:rsidRPr="00EA4835" w:rsidRDefault="00EA4835" w:rsidP="00EA48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6DB15" w14:textId="77777777" w:rsidR="00EA4835" w:rsidRDefault="00EA4835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punktowy oferty stanowić będzie sumę punktów otrzymanych przez daną ofertę w poszczególnych kryteriach.</w:t>
      </w:r>
    </w:p>
    <w:p w14:paraId="3EBF9A15" w14:textId="77777777" w:rsidR="00DC6F5A" w:rsidRPr="00FD5F64" w:rsidRDefault="00DC6F5A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W wyniku komisyjnej analizy i oceny otrzymanych ofert, stosując kryteria ustawowe i określone w SWZ dokonany zostanie wybór najkorzystniejszej oferty. </w:t>
      </w:r>
    </w:p>
    <w:p w14:paraId="5786EF38" w14:textId="77777777" w:rsidR="00DC6F5A" w:rsidRPr="00FD5F64" w:rsidRDefault="00DC6F5A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wykonawców wyjaśnień dotyczących treści złożonych ofert oraz przedmiotowych środków dowodowych lub innych składanych dokumentów lub oświadczeń. </w:t>
      </w:r>
    </w:p>
    <w:p w14:paraId="6E941E25" w14:textId="77777777" w:rsidR="00DC6F5A" w:rsidRPr="00FD5F64" w:rsidRDefault="00DC6F5A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Zamawiający poprawi w treści oferty:</w:t>
      </w:r>
    </w:p>
    <w:p w14:paraId="4355535F" w14:textId="77777777" w:rsidR="00DC6F5A" w:rsidRPr="00FD5F64" w:rsidRDefault="00DC6F5A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oczywiste omyłki pisarskie, </w:t>
      </w:r>
    </w:p>
    <w:p w14:paraId="3B6C4CF0" w14:textId="77777777" w:rsidR="00DC6F5A" w:rsidRPr="00FD5F64" w:rsidRDefault="00DC6F5A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oczywiste omyłki rachunkowe, z uwzględnieniem konsekwencji rachunkowych dokonanych poprawek, oraz</w:t>
      </w:r>
    </w:p>
    <w:p w14:paraId="44D05C78" w14:textId="77777777" w:rsidR="00DC6F5A" w:rsidRPr="00FD5F64" w:rsidRDefault="00DC6F5A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inne omyłki polegające na niezgodności oferty </w:t>
      </w:r>
      <w:r w:rsidR="00746793" w:rsidRPr="00FD5F64">
        <w:rPr>
          <w:rFonts w:ascii="Times New Roman" w:hAnsi="Times New Roman" w:cs="Times New Roman"/>
          <w:sz w:val="24"/>
          <w:szCs w:val="24"/>
        </w:rPr>
        <w:t>z dokumentami</w:t>
      </w:r>
      <w:r w:rsidRPr="00FD5F64">
        <w:rPr>
          <w:rFonts w:ascii="Times New Roman" w:hAnsi="Times New Roman" w:cs="Times New Roman"/>
          <w:sz w:val="24"/>
          <w:szCs w:val="24"/>
        </w:rPr>
        <w:t xml:space="preserve"> zamówienia, niepowodujące istotnych zmian w treści oferty, niezwłocznie zawiadamiając o tym Wykonawcę, którego oferta została poprawiona.</w:t>
      </w:r>
    </w:p>
    <w:p w14:paraId="087833CD" w14:textId="179409E9" w:rsidR="00522681" w:rsidRDefault="00DC6F5A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6B5">
        <w:rPr>
          <w:rFonts w:ascii="Times New Roman" w:hAnsi="Times New Roman" w:cs="Times New Roman"/>
          <w:sz w:val="24"/>
          <w:szCs w:val="24"/>
        </w:rPr>
        <w:t xml:space="preserve">W przypadku, o którym mowa w </w:t>
      </w:r>
      <w:bookmarkStart w:id="31" w:name="_Hlk111563045"/>
      <w:r w:rsidRPr="000F06B5">
        <w:rPr>
          <w:rFonts w:ascii="Times New Roman" w:hAnsi="Times New Roman" w:cs="Times New Roman"/>
          <w:sz w:val="24"/>
          <w:szCs w:val="24"/>
        </w:rPr>
        <w:t xml:space="preserve">pkt. </w:t>
      </w:r>
      <w:r w:rsidR="00DB28A6" w:rsidRPr="000F06B5">
        <w:rPr>
          <w:rFonts w:ascii="Times New Roman" w:hAnsi="Times New Roman" w:cs="Times New Roman"/>
          <w:sz w:val="24"/>
          <w:szCs w:val="24"/>
        </w:rPr>
        <w:t>6</w:t>
      </w:r>
      <w:r w:rsidRPr="000F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6B5">
        <w:rPr>
          <w:rFonts w:ascii="Times New Roman" w:hAnsi="Times New Roman" w:cs="Times New Roman"/>
          <w:sz w:val="24"/>
          <w:szCs w:val="24"/>
        </w:rPr>
        <w:t>p</w:t>
      </w:r>
      <w:r w:rsidR="00DB28A6" w:rsidRPr="000F06B5">
        <w:rPr>
          <w:rFonts w:ascii="Times New Roman" w:hAnsi="Times New Roman" w:cs="Times New Roman"/>
          <w:sz w:val="24"/>
          <w:szCs w:val="24"/>
        </w:rPr>
        <w:t>p</w:t>
      </w:r>
      <w:r w:rsidRPr="000F06B5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0F06B5">
        <w:rPr>
          <w:rFonts w:ascii="Times New Roman" w:hAnsi="Times New Roman" w:cs="Times New Roman"/>
          <w:sz w:val="24"/>
          <w:szCs w:val="24"/>
        </w:rPr>
        <w:t xml:space="preserve"> </w:t>
      </w:r>
      <w:r w:rsidR="00DB28A6" w:rsidRPr="000F06B5">
        <w:rPr>
          <w:rFonts w:ascii="Times New Roman" w:hAnsi="Times New Roman" w:cs="Times New Roman"/>
          <w:sz w:val="24"/>
          <w:szCs w:val="24"/>
        </w:rPr>
        <w:t>3)</w:t>
      </w:r>
      <w:r w:rsidRPr="000F06B5">
        <w:rPr>
          <w:rFonts w:ascii="Times New Roman" w:hAnsi="Times New Roman" w:cs="Times New Roman"/>
          <w:sz w:val="24"/>
          <w:szCs w:val="24"/>
        </w:rPr>
        <w:t xml:space="preserve">, </w:t>
      </w:r>
      <w:bookmarkEnd w:id="31"/>
      <w:r w:rsidRPr="000F06B5">
        <w:rPr>
          <w:rFonts w:ascii="Times New Roman" w:hAnsi="Times New Roman" w:cs="Times New Roman"/>
          <w:sz w:val="24"/>
          <w:szCs w:val="24"/>
        </w:rPr>
        <w:t>zamawiający wyznacza wykonawcy</w:t>
      </w:r>
      <w:r w:rsidRPr="00FD5F64">
        <w:rPr>
          <w:rFonts w:ascii="Times New Roman" w:hAnsi="Times New Roman" w:cs="Times New Roman"/>
          <w:sz w:val="24"/>
          <w:szCs w:val="24"/>
        </w:rPr>
        <w:t xml:space="preserve"> odpowiedni termin na wyrażenie zgody na poprawienie w ofercie omyłki lub zakwestionowanie jej poprawienia. Brak odpowiedzi w wyznaczonym terminie uznaje się za wyrażenie zgody na poprawienie omyłki.</w:t>
      </w:r>
    </w:p>
    <w:p w14:paraId="0667E88A" w14:textId="1141D2FB" w:rsidR="005449A3" w:rsidRPr="005449A3" w:rsidRDefault="005449A3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9A3">
        <w:rPr>
          <w:rFonts w:ascii="Times New Roman" w:hAnsi="Times New Roman" w:cs="Times New Roman"/>
          <w:sz w:val="24"/>
          <w:szCs w:val="24"/>
        </w:rPr>
        <w:t>W przypadku gdy cena całkowita oferty złożonej w terminie jest niższa o co najmniej 30%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5449A3">
        <w:rPr>
          <w:rFonts w:ascii="Times New Roman" w:hAnsi="Times New Roman" w:cs="Times New Roman"/>
          <w:sz w:val="24"/>
          <w:szCs w:val="24"/>
        </w:rPr>
        <w:t>wartości zamówienia powiększonej o należny podatek od towarów i usług, ustalonej przed wszczęciem postępowania lub średniej arytmetycznej cen wszystkich złożonych ofert niepodlegających odrzuceniu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49A3">
        <w:rPr>
          <w:rFonts w:ascii="Times New Roman" w:hAnsi="Times New Roman" w:cs="Times New Roman"/>
          <w:sz w:val="24"/>
          <w:szCs w:val="24"/>
        </w:rPr>
        <w:t>zamawiający zwr</w:t>
      </w:r>
      <w:r>
        <w:rPr>
          <w:rFonts w:ascii="Times New Roman" w:hAnsi="Times New Roman" w:cs="Times New Roman"/>
          <w:sz w:val="24"/>
          <w:szCs w:val="24"/>
        </w:rPr>
        <w:t xml:space="preserve">óci </w:t>
      </w:r>
      <w:r w:rsidRPr="005449A3">
        <w:rPr>
          <w:rFonts w:ascii="Times New Roman" w:hAnsi="Times New Roman" w:cs="Times New Roman"/>
          <w:sz w:val="24"/>
          <w:szCs w:val="24"/>
        </w:rPr>
        <w:t>się o udzielenie wyjaśnień</w:t>
      </w:r>
      <w:r w:rsidR="00DB28A6">
        <w:rPr>
          <w:rFonts w:ascii="Times New Roman" w:hAnsi="Times New Roman" w:cs="Times New Roman"/>
          <w:sz w:val="24"/>
          <w:szCs w:val="24"/>
        </w:rPr>
        <w:t xml:space="preserve"> </w:t>
      </w:r>
      <w:r w:rsidRPr="005449A3">
        <w:rPr>
          <w:rFonts w:ascii="Times New Roman" w:hAnsi="Times New Roman" w:cs="Times New Roman"/>
          <w:sz w:val="24"/>
          <w:szCs w:val="24"/>
        </w:rPr>
        <w:t>w zakresie wyliczenia ceny lub kosztu, lub ich istotnych</w:t>
      </w:r>
      <w:r w:rsidR="00DB28A6">
        <w:rPr>
          <w:rFonts w:ascii="Times New Roman" w:hAnsi="Times New Roman" w:cs="Times New Roman"/>
          <w:sz w:val="24"/>
          <w:szCs w:val="24"/>
        </w:rPr>
        <w:t xml:space="preserve"> </w:t>
      </w:r>
      <w:r w:rsidRPr="005449A3">
        <w:rPr>
          <w:rFonts w:ascii="Times New Roman" w:hAnsi="Times New Roman" w:cs="Times New Roman"/>
          <w:sz w:val="24"/>
          <w:szCs w:val="24"/>
        </w:rPr>
        <w:t>części składowych</w:t>
      </w:r>
      <w:r>
        <w:rPr>
          <w:rFonts w:ascii="Times New Roman" w:hAnsi="Times New Roman" w:cs="Times New Roman"/>
          <w:sz w:val="24"/>
          <w:szCs w:val="24"/>
        </w:rPr>
        <w:t xml:space="preserve">, celem ustalenia, czy oferta nie zawiera ceny rażąco niskiej. </w:t>
      </w:r>
      <w:r w:rsidRPr="005449A3">
        <w:rPr>
          <w:rFonts w:ascii="Times New Roman" w:hAnsi="Times New Roman" w:cs="Times New Roman"/>
          <w:sz w:val="24"/>
          <w:szCs w:val="24"/>
        </w:rPr>
        <w:t>Obowiązek wykazania, że oferta nie zawiera rażąco niskiej ceny lub kosztu spoczywa na wykonawcy.</w:t>
      </w:r>
    </w:p>
    <w:p w14:paraId="5B5097ED" w14:textId="2547A17B" w:rsidR="005449A3" w:rsidRDefault="005449A3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9A3">
        <w:rPr>
          <w:rFonts w:ascii="Times New Roman" w:hAnsi="Times New Roman" w:cs="Times New Roman"/>
          <w:sz w:val="24"/>
          <w:szCs w:val="24"/>
        </w:rPr>
        <w:t>Odrzuceniu, jako oferta z rażąco niską ceną, podlega oferta wykonawcy, który nie udzielił wyjaśnień w wyznaczonym terminie, lub jeżeli złożone wyjaśnienia wraz z dowodami nie uzasadniają podanej w ofercie ceny.</w:t>
      </w:r>
    </w:p>
    <w:p w14:paraId="1BE8D0A7" w14:textId="77777777" w:rsidR="00DB28A6" w:rsidRPr="005449A3" w:rsidRDefault="00DB28A6" w:rsidP="004107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03DC462A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DE135DD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32" w:name="_Toc109368765"/>
            <w:r w:rsidRPr="00FD5F64">
              <w:rPr>
                <w:rFonts w:ascii="Times New Roman" w:hAnsi="Times New Roman" w:cs="Times New Roman"/>
              </w:rPr>
              <w:t>DZIAŁ XV</w:t>
            </w:r>
            <w:r w:rsidR="00EA4835">
              <w:rPr>
                <w:rFonts w:ascii="Times New Roman" w:hAnsi="Times New Roman" w:cs="Times New Roman"/>
              </w:rPr>
              <w:t>I</w:t>
            </w:r>
            <w:r w:rsidR="00746757">
              <w:rPr>
                <w:rFonts w:ascii="Times New Roman" w:hAnsi="Times New Roman" w:cs="Times New Roman"/>
              </w:rPr>
              <w:t xml:space="preserve"> </w:t>
            </w:r>
            <w:r w:rsidR="00522681" w:rsidRPr="00FD5F64">
              <w:rPr>
                <w:rFonts w:ascii="Times New Roman" w:hAnsi="Times New Roman" w:cs="Times New Roman"/>
              </w:rPr>
              <w:t>Informacja o podstawie odrzucenia ofert</w:t>
            </w:r>
            <w:bookmarkEnd w:id="32"/>
          </w:p>
        </w:tc>
      </w:tr>
    </w:tbl>
    <w:p w14:paraId="347C7BCC" w14:textId="77777777" w:rsidR="00522681" w:rsidRPr="00FD5F64" w:rsidRDefault="00522681" w:rsidP="00FD5F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5FFFA" w14:textId="77777777" w:rsidR="00222859" w:rsidRPr="00FD5F64" w:rsidRDefault="00222859">
      <w:pPr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Zamawiający odrzuca ofertę, jeżeli:</w:t>
      </w:r>
    </w:p>
    <w:p w14:paraId="4959DC82" w14:textId="77777777" w:rsidR="00222859" w:rsidRPr="00FD5F64" w:rsidRDefault="00222859">
      <w:pPr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została złożona po terminie składania ofert; </w:t>
      </w:r>
    </w:p>
    <w:p w14:paraId="176D3408" w14:textId="77777777" w:rsidR="00222859" w:rsidRPr="00FD5F64" w:rsidRDefault="00222859">
      <w:pPr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została złożona przez wykonawcę: </w:t>
      </w:r>
    </w:p>
    <w:p w14:paraId="5371D159" w14:textId="77777777" w:rsidR="00222859" w:rsidRPr="00FD5F64" w:rsidRDefault="00222859">
      <w:pPr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lastRenderedPageBreak/>
        <w:t>podlegającego wykluczeniu z postępowania lub niespełniającego warunków udziału w postępowaniu, lub</w:t>
      </w:r>
    </w:p>
    <w:p w14:paraId="5079373F" w14:textId="77777777" w:rsidR="00222859" w:rsidRPr="00FD5F64" w:rsidRDefault="00222859">
      <w:pPr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który nie złożył w przewidzianym terminie oświadczenia</w:t>
      </w:r>
      <w:r w:rsidR="00746757">
        <w:rPr>
          <w:rFonts w:ascii="Times New Roman" w:hAnsi="Times New Roman" w:cs="Times New Roman"/>
          <w:sz w:val="24"/>
          <w:szCs w:val="24"/>
        </w:rPr>
        <w:t xml:space="preserve"> </w:t>
      </w:r>
      <w:r w:rsidRPr="00FD5F64">
        <w:rPr>
          <w:rFonts w:ascii="Times New Roman" w:hAnsi="Times New Roman" w:cs="Times New Roman"/>
          <w:sz w:val="24"/>
          <w:szCs w:val="24"/>
        </w:rPr>
        <w:t>lub podmiotowego środka dowodowego, potwierdzających brak podstaw wykluczenia lub spełnianie warunków udziału w postępowaniu, lub innych dokumentów lub oświadczeń,</w:t>
      </w:r>
    </w:p>
    <w:p w14:paraId="554945A6" w14:textId="77777777" w:rsidR="00222859" w:rsidRPr="00FD5F64" w:rsidRDefault="00222859">
      <w:pPr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jest nieważna na podstawie odrębnych przepisów; </w:t>
      </w:r>
    </w:p>
    <w:p w14:paraId="7701E25E" w14:textId="77777777" w:rsidR="00222859" w:rsidRPr="00FD5F64" w:rsidRDefault="00222859">
      <w:pPr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jej treść jest niezgodna z warunkami zamówienia; </w:t>
      </w:r>
    </w:p>
    <w:p w14:paraId="1E563406" w14:textId="77777777" w:rsidR="00222859" w:rsidRPr="00FD5F64" w:rsidRDefault="00222859">
      <w:pPr>
        <w:numPr>
          <w:ilvl w:val="0"/>
          <w:numId w:val="18"/>
        </w:numPr>
        <w:suppressAutoHyphens w:val="0"/>
        <w:ind w:left="709" w:hanging="274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6C169807" w14:textId="77777777" w:rsidR="00222859" w:rsidRPr="00FD5F64" w:rsidRDefault="00222859">
      <w:pPr>
        <w:numPr>
          <w:ilvl w:val="0"/>
          <w:numId w:val="18"/>
        </w:numPr>
        <w:suppressAutoHyphens w:val="0"/>
        <w:ind w:left="709" w:hanging="274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została złożona w warunkach czynu nieuczciwej konkurencji w rozumieniu ustawy z dnia 16 kwietnia 1993 r. o zwalczaniu nieuczciwej konkurencji;</w:t>
      </w:r>
    </w:p>
    <w:p w14:paraId="39D33A2E" w14:textId="77777777" w:rsidR="00222859" w:rsidRPr="00FD5F64" w:rsidRDefault="00222859">
      <w:pPr>
        <w:numPr>
          <w:ilvl w:val="0"/>
          <w:numId w:val="18"/>
        </w:numPr>
        <w:suppressAutoHyphens w:val="0"/>
        <w:ind w:left="709" w:hanging="274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zawiera rażąco niską cenę lub koszt w stosunku do przedmiotu zamówienia; </w:t>
      </w:r>
    </w:p>
    <w:p w14:paraId="776BD771" w14:textId="77777777" w:rsidR="00222859" w:rsidRPr="00FD5F64" w:rsidRDefault="00222859">
      <w:pPr>
        <w:numPr>
          <w:ilvl w:val="0"/>
          <w:numId w:val="18"/>
        </w:numPr>
        <w:suppressAutoHyphens w:val="0"/>
        <w:ind w:left="709" w:hanging="274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zawiera błędy w obliczeniu ceny lub kosztu; </w:t>
      </w:r>
    </w:p>
    <w:p w14:paraId="7F34F6FE" w14:textId="77777777" w:rsidR="00222859" w:rsidRPr="00FD5F64" w:rsidRDefault="00222859">
      <w:pPr>
        <w:numPr>
          <w:ilvl w:val="0"/>
          <w:numId w:val="18"/>
        </w:numPr>
        <w:suppressAutoHyphens w:val="0"/>
        <w:ind w:left="851" w:hanging="416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wykonawca nie wyraził pisemnej zgody na przedłużenie terminu związania ofertą; </w:t>
      </w:r>
    </w:p>
    <w:p w14:paraId="2DF472AC" w14:textId="77777777" w:rsidR="00222859" w:rsidRPr="00FD5F64" w:rsidRDefault="00222859">
      <w:pPr>
        <w:numPr>
          <w:ilvl w:val="0"/>
          <w:numId w:val="18"/>
        </w:numPr>
        <w:suppressAutoHyphens w:val="0"/>
        <w:ind w:left="851" w:hanging="416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wykonawca nie wyraził pisemnej zgody na wybór jego oferty po upływie terminu związania ofertą; </w:t>
      </w:r>
    </w:p>
    <w:p w14:paraId="15E008D4" w14:textId="77777777" w:rsidR="00522681" w:rsidRPr="00FD5F64" w:rsidRDefault="00522681" w:rsidP="005449A3">
      <w:pPr>
        <w:suppressAutoHyphens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1FC8A93B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EBF6669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33" w:name="_Toc109368766"/>
            <w:r w:rsidRPr="00FD5F64">
              <w:rPr>
                <w:rFonts w:ascii="Times New Roman" w:hAnsi="Times New Roman" w:cs="Times New Roman"/>
              </w:rPr>
              <w:t>DZIAŁ XVI</w:t>
            </w:r>
            <w:r w:rsidR="00EA4835">
              <w:rPr>
                <w:rFonts w:ascii="Times New Roman" w:hAnsi="Times New Roman" w:cs="Times New Roman"/>
              </w:rPr>
              <w:t xml:space="preserve">I </w:t>
            </w:r>
            <w:r w:rsidR="00522681" w:rsidRPr="00FD5F64">
              <w:rPr>
                <w:rFonts w:ascii="Times New Roman" w:hAnsi="Times New Roman" w:cs="Times New Roman"/>
              </w:rPr>
              <w:t>Informacje o formalnościach, jakie muszą zostać dopełnione po wyborze oferty w celu zawarcia umowy w sprawie zamówienia publicznego</w:t>
            </w:r>
            <w:bookmarkEnd w:id="33"/>
          </w:p>
        </w:tc>
      </w:tr>
    </w:tbl>
    <w:p w14:paraId="7011032A" w14:textId="77777777" w:rsidR="00D156DE" w:rsidRPr="00FD5F64" w:rsidRDefault="00D156DE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Zamawiający zawrze umowę w sprawie zamówienia publicznego z Wykonawcą, którego oferta zostanie uznana za najkorzystniejszą.</w:t>
      </w:r>
    </w:p>
    <w:p w14:paraId="57B34E14" w14:textId="77777777" w:rsidR="00D156DE" w:rsidRPr="00FD5F64" w:rsidRDefault="00D156DE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14C73DCB" w14:textId="77777777" w:rsidR="00D156DE" w:rsidRPr="00FD5F64" w:rsidRDefault="00D156DE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3A9A5722" w14:textId="77777777" w:rsidR="00D156DE" w:rsidRPr="00FD5F64" w:rsidRDefault="00D156DE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Wykonawca będzie zobowiązany do podpisania umowy w terminie wskazanym przez Zamawiającego.</w:t>
      </w:r>
    </w:p>
    <w:p w14:paraId="4E0D8AA4" w14:textId="77777777" w:rsidR="00522681" w:rsidRPr="00FD5F64" w:rsidRDefault="00522681" w:rsidP="00FD5F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46EA8510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88CA6DE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34" w:name="_Toc109368767"/>
            <w:r w:rsidRPr="00FD5F64">
              <w:rPr>
                <w:rFonts w:ascii="Times New Roman" w:hAnsi="Times New Roman" w:cs="Times New Roman"/>
              </w:rPr>
              <w:t>DZIAŁ X</w:t>
            </w:r>
            <w:r w:rsidR="00C26E3C">
              <w:rPr>
                <w:rFonts w:ascii="Times New Roman" w:hAnsi="Times New Roman" w:cs="Times New Roman"/>
              </w:rPr>
              <w:t>VI</w:t>
            </w:r>
            <w:r w:rsidR="00EA4835">
              <w:rPr>
                <w:rFonts w:ascii="Times New Roman" w:hAnsi="Times New Roman" w:cs="Times New Roman"/>
              </w:rPr>
              <w:t>I</w:t>
            </w:r>
            <w:r w:rsidR="00C26E3C">
              <w:rPr>
                <w:rFonts w:ascii="Times New Roman" w:hAnsi="Times New Roman" w:cs="Times New Roman"/>
              </w:rPr>
              <w:t>I</w:t>
            </w:r>
            <w:r w:rsidRPr="00FD5F64">
              <w:rPr>
                <w:rFonts w:ascii="Times New Roman" w:hAnsi="Times New Roman" w:cs="Times New Roman"/>
              </w:rPr>
              <w:t xml:space="preserve"> Jawność postępowania. Informacja dotycząca przetwarzania danych osobowych</w:t>
            </w:r>
            <w:bookmarkEnd w:id="34"/>
          </w:p>
        </w:tc>
      </w:tr>
    </w:tbl>
    <w:p w14:paraId="2DFF9EBD" w14:textId="77777777" w:rsidR="00522681" w:rsidRPr="00FD5F64" w:rsidRDefault="00522681" w:rsidP="00FD5F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99007" w14:textId="77777777" w:rsidR="00303CDC" w:rsidRPr="00FD5F64" w:rsidRDefault="00303CDC">
      <w:pPr>
        <w:numPr>
          <w:ilvl w:val="0"/>
          <w:numId w:val="21"/>
        </w:numPr>
        <w:tabs>
          <w:tab w:val="num" w:pos="-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Hlk41391835"/>
      <w:r w:rsidRPr="00FD5F64">
        <w:rPr>
          <w:rFonts w:ascii="Times New Roman" w:hAnsi="Times New Roman" w:cs="Times New Roman"/>
          <w:sz w:val="24"/>
          <w:szCs w:val="24"/>
        </w:rPr>
        <w:t xml:space="preserve">Zamawiający informuje, iż postępowanie o udzielenie zamówienia jest jawne. </w:t>
      </w:r>
    </w:p>
    <w:p w14:paraId="4C972E70" w14:textId="77777777" w:rsidR="00303CDC" w:rsidRPr="00FD5F64" w:rsidRDefault="00303CDC">
      <w:pPr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Protokół wraz załącznikami jest jawny i udostępniany na wniosek. Oferty wraz z załącznikami udostępnia się </w:t>
      </w:r>
      <w:r w:rsidR="005A5785" w:rsidRPr="00FD5F64">
        <w:rPr>
          <w:rFonts w:ascii="Times New Roman" w:hAnsi="Times New Roman" w:cs="Times New Roman"/>
          <w:sz w:val="24"/>
          <w:szCs w:val="24"/>
        </w:rPr>
        <w:t xml:space="preserve">na wniosek </w:t>
      </w:r>
      <w:r w:rsidRPr="00FD5F64">
        <w:rPr>
          <w:rFonts w:ascii="Times New Roman" w:hAnsi="Times New Roman" w:cs="Times New Roman"/>
          <w:sz w:val="24"/>
          <w:szCs w:val="24"/>
        </w:rPr>
        <w:t xml:space="preserve">niezwłocznie po otwarciu ofert.  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 </w:t>
      </w:r>
    </w:p>
    <w:p w14:paraId="5EDD6CFB" w14:textId="77777777" w:rsidR="00303CDC" w:rsidRPr="00FD5F64" w:rsidRDefault="00303CDC">
      <w:pPr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FAAC168" w14:textId="3BEE663C" w:rsidR="00303CDC" w:rsidRPr="001C0827" w:rsidRDefault="00303CDC" w:rsidP="001C0827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bookmarkStart w:id="36" w:name="_Hlk137541568"/>
      <w:r w:rsidR="001C0827" w:rsidRPr="001C0827">
        <w:rPr>
          <w:rFonts w:ascii="Times New Roman" w:hAnsi="Times New Roman" w:cs="Times New Roman"/>
          <w:b/>
          <w:bCs/>
          <w:sz w:val="24"/>
          <w:szCs w:val="24"/>
        </w:rPr>
        <w:t>JPP MARINE Sp. z o.o. Sp. K.</w:t>
      </w:r>
      <w:r w:rsidR="001C082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C0827" w:rsidRPr="001C0827">
        <w:rPr>
          <w:rFonts w:ascii="Times New Roman" w:hAnsi="Times New Roman" w:cs="Times New Roman"/>
          <w:b/>
          <w:bCs/>
          <w:sz w:val="24"/>
          <w:szCs w:val="24"/>
        </w:rPr>
        <w:t>ul. Andrzeja Antosiewicza 1</w:t>
      </w:r>
      <w:r w:rsidR="001C082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C0827" w:rsidRPr="001C0827">
        <w:rPr>
          <w:rFonts w:ascii="Times New Roman" w:hAnsi="Times New Roman" w:cs="Times New Roman"/>
          <w:b/>
          <w:bCs/>
          <w:sz w:val="24"/>
          <w:szCs w:val="24"/>
        </w:rPr>
        <w:t>71-642 Szczecin</w:t>
      </w:r>
      <w:bookmarkEnd w:id="36"/>
      <w:r w:rsidRPr="001C08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CAA606" w14:textId="77777777" w:rsidR="00303CDC" w:rsidRPr="00FD5F64" w:rsidRDefault="00303CD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</w:t>
      </w:r>
      <w:r w:rsidR="00FF3E20" w:rsidRPr="00FD5F64">
        <w:rPr>
          <w:rFonts w:ascii="Times New Roman" w:hAnsi="Times New Roman" w:cs="Times New Roman"/>
          <w:sz w:val="24"/>
          <w:szCs w:val="24"/>
        </w:rPr>
        <w:t>C</w:t>
      </w:r>
      <w:r w:rsidR="00FF3E20">
        <w:rPr>
          <w:rFonts w:ascii="Times New Roman" w:hAnsi="Times New Roman" w:cs="Times New Roman"/>
          <w:sz w:val="24"/>
          <w:szCs w:val="24"/>
        </w:rPr>
        <w:t xml:space="preserve"> </w:t>
      </w:r>
      <w:r w:rsidRPr="00FD5F64">
        <w:rPr>
          <w:rFonts w:ascii="Times New Roman" w:hAnsi="Times New Roman" w:cs="Times New Roman"/>
          <w:sz w:val="24"/>
          <w:szCs w:val="24"/>
        </w:rPr>
        <w:t>RODO w celu związanym z ww. postępowaniem o udzielenie zamówienia publicznego</w:t>
      </w:r>
    </w:p>
    <w:p w14:paraId="6D4FF5BD" w14:textId="77777777" w:rsidR="00303CDC" w:rsidRPr="00FD5F64" w:rsidRDefault="00303CD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lastRenderedPageBreak/>
        <w:t xml:space="preserve">odbiorcami Pani/Pana danych osobowych będą osoby lub podmioty, którym udostępniona zostanie dokumentacja postępowania;  </w:t>
      </w:r>
    </w:p>
    <w:p w14:paraId="2F935164" w14:textId="77777777" w:rsidR="00303CDC" w:rsidRPr="00FD5F64" w:rsidRDefault="00303CD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7" w:name="_Hlk137541701"/>
      <w:r w:rsidRPr="00FD5F64">
        <w:rPr>
          <w:rFonts w:ascii="Times New Roman" w:hAnsi="Times New Roman" w:cs="Times New Roman"/>
          <w:sz w:val="24"/>
          <w:szCs w:val="24"/>
        </w:rPr>
        <w:t xml:space="preserve">Pani/Pana dane osobowe będą przechowywane, </w:t>
      </w:r>
      <w:r w:rsidR="005A5785" w:rsidRPr="00FD5F64">
        <w:rPr>
          <w:rFonts w:ascii="Times New Roman" w:hAnsi="Times New Roman" w:cs="Times New Roman"/>
          <w:sz w:val="24"/>
          <w:szCs w:val="24"/>
        </w:rPr>
        <w:t>przez okres 2 lat od dnia 31 grudnia roku następującego po złożeniu do KE zestawienia wydatków, w którym ujęto ostateczne wydatki dotyczące Projektu</w:t>
      </w:r>
      <w:bookmarkEnd w:id="37"/>
      <w:r w:rsidRPr="00FD5F64">
        <w:rPr>
          <w:rFonts w:ascii="Times New Roman" w:hAnsi="Times New Roman" w:cs="Times New Roman"/>
          <w:sz w:val="24"/>
          <w:szCs w:val="24"/>
        </w:rPr>
        <w:t>;</w:t>
      </w:r>
    </w:p>
    <w:p w14:paraId="41A63B60" w14:textId="77777777" w:rsidR="00303CDC" w:rsidRPr="00FD5F64" w:rsidRDefault="00303CD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ustawowym, związanym z udziałem w postępowaniu o udzielenie zamówienia publicznego;  </w:t>
      </w:r>
    </w:p>
    <w:p w14:paraId="2140A7BF" w14:textId="77777777" w:rsidR="00303CDC" w:rsidRPr="00FD5F64" w:rsidRDefault="00303CD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48700402" w14:textId="77777777" w:rsidR="00303CDC" w:rsidRPr="00FD5F64" w:rsidRDefault="00303CD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posiada Pani/Pan:</w:t>
      </w:r>
    </w:p>
    <w:p w14:paraId="0C568E5B" w14:textId="77777777" w:rsidR="00303CDC" w:rsidRPr="00FD5F64" w:rsidRDefault="00303CDC" w:rsidP="00C5464F">
      <w:pPr>
        <w:numPr>
          <w:ilvl w:val="0"/>
          <w:numId w:val="6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14:paraId="6F9FF36D" w14:textId="77777777" w:rsidR="00303CDC" w:rsidRPr="00FD5F64" w:rsidRDefault="00303CDC" w:rsidP="00C5464F">
      <w:pPr>
        <w:numPr>
          <w:ilvl w:val="0"/>
          <w:numId w:val="6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664A898B" w14:textId="77777777" w:rsidR="00303CDC" w:rsidRPr="00FD5F64" w:rsidRDefault="00303CDC" w:rsidP="00C5464F">
      <w:pPr>
        <w:numPr>
          <w:ilvl w:val="0"/>
          <w:numId w:val="6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48B7788" w14:textId="77777777" w:rsidR="00303CDC" w:rsidRPr="00FD5F64" w:rsidRDefault="00303CDC" w:rsidP="00C5464F">
      <w:pPr>
        <w:numPr>
          <w:ilvl w:val="0"/>
          <w:numId w:val="6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57574AD" w14:textId="77777777" w:rsidR="00303CDC" w:rsidRPr="00FD5F64" w:rsidRDefault="00303CDC" w:rsidP="00C5464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0609C347" w14:textId="77777777" w:rsidR="00303CDC" w:rsidRPr="00FD5F64" w:rsidRDefault="00303CDC" w:rsidP="00C5464F">
      <w:pPr>
        <w:numPr>
          <w:ilvl w:val="0"/>
          <w:numId w:val="4"/>
        </w:numPr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3F9537A3" w14:textId="77777777" w:rsidR="00303CDC" w:rsidRPr="00FD5F64" w:rsidRDefault="00303CDC" w:rsidP="00C5464F">
      <w:pPr>
        <w:numPr>
          <w:ilvl w:val="0"/>
          <w:numId w:val="4"/>
        </w:numPr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5A842E92" w14:textId="77777777" w:rsidR="00303CDC" w:rsidRPr="00FD5F64" w:rsidRDefault="00303CDC" w:rsidP="00C5464F">
      <w:pPr>
        <w:numPr>
          <w:ilvl w:val="0"/>
          <w:numId w:val="4"/>
        </w:numPr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F64">
        <w:rPr>
          <w:rFonts w:ascii="Times New Roman" w:hAnsi="Times New Roman" w:cs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FD5F64">
        <w:rPr>
          <w:rFonts w:ascii="Times New Roman" w:hAnsi="Times New Roman" w:cs="Times New Roman"/>
          <w:sz w:val="24"/>
          <w:szCs w:val="24"/>
        </w:rPr>
        <w:t>.</w:t>
      </w:r>
    </w:p>
    <w:p w14:paraId="1BFB8663" w14:textId="77777777" w:rsidR="00303CDC" w:rsidRPr="00FD5F64" w:rsidRDefault="00303CDC">
      <w:pPr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Udos</w:t>
      </w:r>
      <w:r w:rsidR="00B47408" w:rsidRPr="00FD5F64">
        <w:rPr>
          <w:rFonts w:ascii="Times New Roman" w:hAnsi="Times New Roman" w:cs="Times New Roman"/>
          <w:sz w:val="24"/>
          <w:szCs w:val="24"/>
        </w:rPr>
        <w:t>tępnianie, o którym mowa w pkt 2</w:t>
      </w:r>
      <w:r w:rsidRPr="00FD5F64">
        <w:rPr>
          <w:rFonts w:ascii="Times New Roman" w:hAnsi="Times New Roman" w:cs="Times New Roman"/>
          <w:sz w:val="24"/>
          <w:szCs w:val="24"/>
        </w:rPr>
        <w:t xml:space="preserve"> ma zastosowanie do wszystkich danych osobowych, z wyjątkiem danych, o których mowa w art. 9 ust. 1 rozporządzenia 2016/679, zebranych w toku postępowania o udzielenie zamówienia. Ograniczenia zasady jawności, o których mowa w pkt 17 i art. 18 ust. 3–6 PZP, stosuje się odpowiednio.</w:t>
      </w:r>
    </w:p>
    <w:p w14:paraId="1B5F344C" w14:textId="77777777" w:rsidR="00303CDC" w:rsidRPr="00FD5F64" w:rsidRDefault="00303CDC">
      <w:pPr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W przypadku korzystania przez osobę, której dane osobowe są przetwarzane przez zamawiającego, z uprawnienia, o którym mowa w art. 15 ust. 1–3 rozporządzenia 2016/679, zamawiający może żądać od osoby występującej z żądaniem wskazania dodatkowych informacji, mających na celu sprecyzowanie nazwy lub daty zakończonego postępowania o udzielenie zamówienia. </w:t>
      </w:r>
    </w:p>
    <w:p w14:paraId="2E660128" w14:textId="77777777" w:rsidR="00303CDC" w:rsidRPr="00FD5F64" w:rsidRDefault="00303CDC">
      <w:pPr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14:paraId="1A472231" w14:textId="77777777" w:rsidR="00303CDC" w:rsidRPr="00FD5F64" w:rsidRDefault="00303CDC">
      <w:pPr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Nie ujawnia się informacji stanowiących tajemnicę przedsiębiorstwa w rozumieniu przepisów o zwalczaniu nieuczciwej konkurencji, jeżeli wykonawca, wraz z przekazaniem takich informacji, zastrzegł, że nie mogą być one udostępniane oraz wykazał, że zastrzeżone informacje stanowią tajemnicę przedsiębiorstwa. </w:t>
      </w:r>
    </w:p>
    <w:p w14:paraId="35F7704B" w14:textId="77777777" w:rsidR="00303CDC" w:rsidRPr="00FD5F64" w:rsidRDefault="00303CDC">
      <w:pPr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Przez tajemnicę przedsiębiorstwa w rozumieniu art. 11 ust. 2 ustawy z dnia 16 kwietnia 1993 r. o zwalczaniu nieuczciwej konkurencji (</w:t>
      </w:r>
      <w:proofErr w:type="spellStart"/>
      <w:r w:rsidRPr="00FD5F6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D5F64">
        <w:rPr>
          <w:rFonts w:ascii="Times New Roman" w:hAnsi="Times New Roman" w:cs="Times New Roman"/>
          <w:sz w:val="24"/>
          <w:szCs w:val="24"/>
        </w:rPr>
        <w:t xml:space="preserve">. Dz. U. z 2020 r. poz. 1913) rozumie się nieujawnione do wiadomości publicznej informacje techniczne, technologiczne, organizacyjne przedsiębiorstwa lub inne informacje posiadające wartość gospodarczą, które jako całość lub w szczególnym zestawieniu i zbiorze ich elementów nie są powszechnie znane osobom zwykle zajmującymi się tym rodzajem informacji albo nie są łatwo dostępne dla takich osób, o ile uprawniony do korzystania z informacji lub rozporządzenia nimi podjął, przy zachowaniu należytej  staranności, działania w celu utrzymania ich poufności, tzn. składając ofertę zastrzegł, iż nie mogą być one udostępnione innym uczestnikom postępowania oraz wykazał, iż zastrzeżone informacje stanowią tajemnicę przedsiębiorstwa. </w:t>
      </w:r>
      <w:r w:rsidR="00036D35" w:rsidRPr="00036D35">
        <w:rPr>
          <w:rFonts w:ascii="Times New Roman" w:hAnsi="Times New Roman" w:cs="Times New Roman"/>
          <w:sz w:val="24"/>
          <w:szCs w:val="24"/>
        </w:rPr>
        <w:t xml:space="preserve">Wszelkie informacje stanowiące tajemnicę </w:t>
      </w:r>
      <w:r w:rsidR="00036D35" w:rsidRPr="00036D35">
        <w:rPr>
          <w:rFonts w:ascii="Times New Roman" w:hAnsi="Times New Roman" w:cs="Times New Roman"/>
          <w:sz w:val="24"/>
          <w:szCs w:val="24"/>
        </w:rPr>
        <w:lastRenderedPageBreak/>
        <w:t>przedsiębiorstwa, które Wykonawca zastrzeże jako tajemnicę przedsiębiorstwa, powinny zostać przesłane w sposób czytelny, umożliwiający ich identyfikację jako tajemnica przedsiębiorstwa</w:t>
      </w:r>
      <w:r w:rsidRPr="00FD5F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9BB374" w14:textId="77777777" w:rsidR="00303CDC" w:rsidRPr="00FD5F64" w:rsidRDefault="00303CDC">
      <w:pPr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Ujawnienie niezastrzeżonej treści ofert dokonywane będzie wg poniższych zasad:</w:t>
      </w:r>
    </w:p>
    <w:p w14:paraId="20404A8D" w14:textId="77777777" w:rsidR="00303CDC" w:rsidRPr="00FD5F64" w:rsidRDefault="00303CDC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osoba zainteresowana zobowiązana jest wystąpić do Zamawiającego o udostępnienie treści protokołu lub/i załączników do protokołu, </w:t>
      </w:r>
    </w:p>
    <w:p w14:paraId="5D78BBCB" w14:textId="77777777" w:rsidR="00303CDC" w:rsidRPr="00FD5F64" w:rsidRDefault="00303CDC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Zamawiający ustali, z uwzględnieniem złożonego w ofercie zastrzeżenia o tajemnicy przedsiębiorstwa, zakres informacji, które mogą być udostępnione, </w:t>
      </w:r>
    </w:p>
    <w:p w14:paraId="7BC939E7" w14:textId="77777777" w:rsidR="00303CDC" w:rsidRPr="00FD5F64" w:rsidRDefault="00303CDC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po przeprowadzeniu powyższych czynności Zamawiający niezwłocznie udostępni wnioskodawcy protokół lub/i załączniki do protokołu.</w:t>
      </w:r>
    </w:p>
    <w:p w14:paraId="71BF46FB" w14:textId="77777777" w:rsidR="00522681" w:rsidRPr="00FD5F64" w:rsidRDefault="00522681" w:rsidP="00FD5F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C26E3C" w:rsidRPr="00FD5F64" w14:paraId="3BFF90DF" w14:textId="77777777" w:rsidTr="00C14C0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212F2F5" w14:textId="77777777" w:rsidR="00C26E3C" w:rsidRPr="00FD5F64" w:rsidRDefault="00C26E3C" w:rsidP="00C14C07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38" w:name="_Toc86821166"/>
            <w:bookmarkStart w:id="39" w:name="_Toc104195519"/>
            <w:bookmarkStart w:id="40" w:name="_Toc106094322"/>
            <w:bookmarkStart w:id="41" w:name="_Toc109368768"/>
            <w:bookmarkStart w:id="42" w:name="_Hlk109037904"/>
            <w:bookmarkEnd w:id="35"/>
            <w:r w:rsidRPr="00FD5F64">
              <w:rPr>
                <w:rFonts w:ascii="Times New Roman" w:hAnsi="Times New Roman" w:cs="Times New Roman"/>
              </w:rPr>
              <w:t xml:space="preserve">DZIAŁ </w:t>
            </w:r>
            <w:r>
              <w:rPr>
                <w:rFonts w:ascii="Times New Roman" w:hAnsi="Times New Roman" w:cs="Times New Roman"/>
              </w:rPr>
              <w:t>X</w:t>
            </w:r>
            <w:r w:rsidR="00EA4835">
              <w:rPr>
                <w:rFonts w:ascii="Times New Roman" w:hAnsi="Times New Roman" w:cs="Times New Roman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 Pr</w:t>
            </w:r>
            <w:r w:rsidRPr="00100284">
              <w:rPr>
                <w:rFonts w:ascii="Times New Roman" w:hAnsi="Times New Roman" w:cs="Times New Roman"/>
              </w:rPr>
              <w:t>zesłanki unieważnienia postępowania</w:t>
            </w:r>
            <w:bookmarkEnd w:id="38"/>
            <w:bookmarkEnd w:id="39"/>
            <w:bookmarkEnd w:id="40"/>
            <w:bookmarkEnd w:id="41"/>
          </w:p>
        </w:tc>
      </w:tr>
      <w:bookmarkEnd w:id="42"/>
    </w:tbl>
    <w:p w14:paraId="56659C1E" w14:textId="77777777" w:rsidR="00C26E3C" w:rsidRPr="00100284" w:rsidRDefault="00C26E3C" w:rsidP="00C26E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231453" w14:textId="77777777" w:rsidR="00C26E3C" w:rsidRPr="00100284" w:rsidRDefault="00C26E3C" w:rsidP="00394261">
      <w:pPr>
        <w:numPr>
          <w:ilvl w:val="0"/>
          <w:numId w:val="35"/>
        </w:numPr>
        <w:suppressAutoHyphens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43" w:name="_Hlk89065475"/>
      <w:r w:rsidRPr="001002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43CF7D6F" w14:textId="77777777" w:rsidR="00C26E3C" w:rsidRPr="00100284" w:rsidRDefault="00C26E3C" w:rsidP="00394261">
      <w:pPr>
        <w:numPr>
          <w:ilvl w:val="0"/>
          <w:numId w:val="34"/>
        </w:num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4">
        <w:rPr>
          <w:rFonts w:ascii="Times New Roman" w:eastAsia="Calibri" w:hAnsi="Times New Roman" w:cs="Times New Roman"/>
          <w:sz w:val="24"/>
          <w:szCs w:val="24"/>
          <w:lang w:eastAsia="en-US"/>
        </w:rPr>
        <w:t>nie złożono żadnej oferty</w:t>
      </w:r>
    </w:p>
    <w:p w14:paraId="0A0BD788" w14:textId="77777777" w:rsidR="00C26E3C" w:rsidRPr="00100284" w:rsidRDefault="00C26E3C" w:rsidP="00394261">
      <w:pPr>
        <w:numPr>
          <w:ilvl w:val="0"/>
          <w:numId w:val="34"/>
        </w:num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4">
        <w:rPr>
          <w:rFonts w:ascii="Times New Roman" w:eastAsia="Calibri" w:hAnsi="Times New Roman" w:cs="Times New Roman"/>
          <w:sz w:val="24"/>
          <w:szCs w:val="24"/>
          <w:lang w:eastAsia="en-US"/>
        </w:rPr>
        <w:t>wszystkie oferty podlegały odrzuceniu</w:t>
      </w:r>
    </w:p>
    <w:p w14:paraId="03582579" w14:textId="77777777" w:rsidR="00C26E3C" w:rsidRPr="00100284" w:rsidRDefault="00C26E3C" w:rsidP="00394261">
      <w:pPr>
        <w:numPr>
          <w:ilvl w:val="0"/>
          <w:numId w:val="34"/>
        </w:numPr>
        <w:suppressAutoHyphens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4">
        <w:rPr>
          <w:rFonts w:ascii="Times New Roman" w:eastAsia="Calibri" w:hAnsi="Times New Roman" w:cs="Times New Roman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67A234BF" w14:textId="77777777" w:rsidR="00C26E3C" w:rsidRPr="00100284" w:rsidRDefault="00C26E3C" w:rsidP="00394261">
      <w:pPr>
        <w:numPr>
          <w:ilvl w:val="0"/>
          <w:numId w:val="34"/>
        </w:numPr>
        <w:suppressAutoHyphens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4">
        <w:rPr>
          <w:rFonts w:ascii="Times New Roman" w:eastAsia="Calibri" w:hAnsi="Times New Roman" w:cs="Times New Roman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54CE8084" w14:textId="77777777" w:rsidR="00C26E3C" w:rsidRPr="00100284" w:rsidRDefault="00C26E3C" w:rsidP="00394261">
      <w:pPr>
        <w:numPr>
          <w:ilvl w:val="0"/>
          <w:numId w:val="34"/>
        </w:numPr>
        <w:suppressAutoHyphens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4">
        <w:rPr>
          <w:rFonts w:ascii="Times New Roman" w:eastAsia="Calibri" w:hAnsi="Times New Roman" w:cs="Times New Roman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11252ED5" w14:textId="77777777" w:rsidR="00C26E3C" w:rsidRPr="00100284" w:rsidRDefault="00C26E3C" w:rsidP="00394261">
      <w:pPr>
        <w:numPr>
          <w:ilvl w:val="0"/>
          <w:numId w:val="34"/>
        </w:numPr>
        <w:suppressAutoHyphens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5A8263EA" w14:textId="77777777" w:rsidR="00C26E3C" w:rsidRPr="00100284" w:rsidRDefault="00C26E3C" w:rsidP="00394261">
      <w:pPr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02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unieważnieniu postępowania o udzielenie zamówienia Zamawiający zawiadamia równocześnie wszystkich Wykonawców, którzy ubiegali się o udzielenie zamówienia, podając uzasadnienie faktyczne i prawne poprzez zamieszczenie informacji na stronie internetowej prowadzonego postępowania.</w:t>
      </w:r>
    </w:p>
    <w:p w14:paraId="2699EEF7" w14:textId="38317B02" w:rsidR="009A7536" w:rsidRPr="004C7AB5" w:rsidRDefault="00C26E3C" w:rsidP="00394261">
      <w:pPr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7C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Ponadto, Zamawiający zastrzega sobie możliwość unieważnienia postępowania bez podawania przyczyn.</w:t>
      </w:r>
      <w:bookmarkEnd w:id="43"/>
    </w:p>
    <w:p w14:paraId="09DFA2DF" w14:textId="77777777" w:rsidR="009A7536" w:rsidRPr="00FD5F64" w:rsidRDefault="009A7536" w:rsidP="00FD5F64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EF7F4" w14:textId="77777777" w:rsidR="001C0827" w:rsidRDefault="001C0827" w:rsidP="001C0827">
      <w:pPr>
        <w:pStyle w:val="Nagwek1"/>
        <w:numPr>
          <w:ilvl w:val="0"/>
          <w:numId w:val="0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bookmarkStart w:id="44" w:name="_Toc109368769"/>
    </w:p>
    <w:p w14:paraId="45863400" w14:textId="4885AEA1" w:rsidR="001C0827" w:rsidRDefault="00416BDA" w:rsidP="001C0827">
      <w:pPr>
        <w:pStyle w:val="Nagwek1"/>
        <w:numPr>
          <w:ilvl w:val="0"/>
          <w:numId w:val="0"/>
        </w:numPr>
        <w:rPr>
          <w:rFonts w:ascii="Times New Roman" w:hAnsi="Times New Roman" w:cs="Times New Roman"/>
          <w:bCs/>
          <w:sz w:val="24"/>
          <w:szCs w:val="24"/>
        </w:rPr>
      </w:pPr>
      <w:r w:rsidRPr="00FD5F64">
        <w:rPr>
          <w:rFonts w:ascii="Times New Roman" w:hAnsi="Times New Roman" w:cs="Times New Roman"/>
          <w:bCs/>
          <w:sz w:val="24"/>
          <w:szCs w:val="24"/>
        </w:rPr>
        <w:t>ROZDZIAŁ 2</w:t>
      </w:r>
    </w:p>
    <w:p w14:paraId="3A08CBA9" w14:textId="089B367E" w:rsidR="00416BDA" w:rsidRPr="00FD5F64" w:rsidRDefault="00416BDA" w:rsidP="001C0827">
      <w:pPr>
        <w:pStyle w:val="Nagwek1"/>
        <w:numPr>
          <w:ilvl w:val="0"/>
          <w:numId w:val="0"/>
        </w:numPr>
        <w:rPr>
          <w:rFonts w:ascii="Times New Roman" w:hAnsi="Times New Roman" w:cs="Times New Roman"/>
          <w:bCs/>
          <w:sz w:val="24"/>
          <w:szCs w:val="24"/>
        </w:rPr>
      </w:pPr>
      <w:r w:rsidRPr="00FD5F64">
        <w:rPr>
          <w:rFonts w:ascii="Times New Roman" w:hAnsi="Times New Roman" w:cs="Times New Roman"/>
          <w:bCs/>
          <w:sz w:val="24"/>
          <w:szCs w:val="24"/>
        </w:rPr>
        <w:t>SZCZEGÓŁOWY OPIS PRZEDMIOTU ZAMÓWIENIA</w:t>
      </w:r>
      <w:bookmarkEnd w:id="44"/>
    </w:p>
    <w:p w14:paraId="59DCB555" w14:textId="77777777" w:rsidR="0059011A" w:rsidRPr="0041074E" w:rsidRDefault="0059011A" w:rsidP="00082586">
      <w:pPr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436FA236" w14:textId="2234CFB3" w:rsidR="00A17046" w:rsidRDefault="00A17046" w:rsidP="00394261">
      <w:pPr>
        <w:pStyle w:val="Akapitzlist"/>
        <w:numPr>
          <w:ilvl w:val="0"/>
          <w:numId w:val="70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W związku z realizacją projektu w ramach projektu „</w:t>
      </w:r>
      <w:proofErr w:type="spellStart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Optimal</w:t>
      </w:r>
      <w:proofErr w:type="spellEnd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Vessel</w:t>
      </w:r>
      <w:proofErr w:type="spellEnd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– badania, testy oraz przygotowanie do wdrożenia prototypu zdalnego systemu monitoringu i optymalizacji eksploatacji oraz bezpieczeństwa statku morskiego” o nr POIR.01.01.01-00-0860/17-06, współfinansowanego ze środków Unii Europejskiej w ramach Działania 1.1 Programu Operacyjnego Inteligentny Rozwój 2014-2020 JPP MARINE spółką z ograniczoną odpowiedzialnością spółka komandytowa zaprasza do składania oferty na wykonanie usługi doradczej.</w:t>
      </w:r>
    </w:p>
    <w:p w14:paraId="586D68DC" w14:textId="77777777" w:rsidR="00A17046" w:rsidRPr="00A17046" w:rsidRDefault="00A17046" w:rsidP="00394261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System </w:t>
      </w:r>
      <w:proofErr w:type="spellStart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Optimal</w:t>
      </w:r>
      <w:proofErr w:type="spellEnd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Vessel</w:t>
      </w:r>
      <w:proofErr w:type="spellEnd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służy do zbierania danych z nawigacyjnych systemów okrętowych zgodnie z protokołem NMEA0183 oraz z urządzeń siłowni okrętowych z użyciem sygnałów analogowych np. 4-20 </w:t>
      </w:r>
      <w:proofErr w:type="spellStart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mA</w:t>
      </w:r>
      <w:proofErr w:type="spellEnd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lub protokołów komunikacyjnych np. </w:t>
      </w:r>
      <w:proofErr w:type="spellStart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modbus</w:t>
      </w:r>
      <w:proofErr w:type="spellEnd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 System posiada również formularze dla załogi do wypełniania raportów. Tak zebrane dane są zapisywane na jednostce oraz przesyłane na ląd do siedziby armatora.</w:t>
      </w:r>
    </w:p>
    <w:p w14:paraId="785CA140" w14:textId="77777777" w:rsidR="00A17046" w:rsidRPr="00A17046" w:rsidRDefault="00A17046" w:rsidP="00394261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Celem instalacji systemu na jednostkach jest optymalizacja eksploatacji jednostki i zwiększenie bezpieczeństwa żeglugi.</w:t>
      </w:r>
    </w:p>
    <w:p w14:paraId="14A31295" w14:textId="77777777" w:rsidR="00A17046" w:rsidRPr="00A17046" w:rsidRDefault="00A17046" w:rsidP="00394261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System nie umożliwia automatycznego sterowania jednostką. </w:t>
      </w:r>
    </w:p>
    <w:p w14:paraId="7B0C4093" w14:textId="19078FE0" w:rsidR="00A17046" w:rsidRPr="00A17046" w:rsidRDefault="00A17046" w:rsidP="00394261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System </w:t>
      </w:r>
      <w:proofErr w:type="spellStart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Optimal</w:t>
      </w:r>
      <w:proofErr w:type="spellEnd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Vessel</w:t>
      </w:r>
      <w:proofErr w:type="spellEnd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przeszedł fazę testów na jednostkach </w:t>
      </w:r>
      <w:proofErr w:type="spellStart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Norderney</w:t>
      </w:r>
      <w:proofErr w:type="spellEnd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i </w:t>
      </w:r>
      <w:proofErr w:type="spellStart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Sunrise</w:t>
      </w:r>
      <w:proofErr w:type="spellEnd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należących do armatora </w:t>
      </w:r>
      <w:proofErr w:type="spellStart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Sunship</w:t>
      </w:r>
      <w:proofErr w:type="spellEnd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Schiffahrtskontor</w:t>
      </w:r>
      <w:proofErr w:type="spellEnd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KG. </w:t>
      </w:r>
    </w:p>
    <w:p w14:paraId="1EB4327F" w14:textId="1C39E401" w:rsidR="00A17046" w:rsidRPr="00A17046" w:rsidRDefault="00A17046" w:rsidP="00394261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Szczegółowy opis systemu będącego przedmiotem klasyfikacji został określony w Załączniku nr 3 do niniejszej SWZ – „</w:t>
      </w:r>
      <w:proofErr w:type="spellStart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Optimal</w:t>
      </w:r>
      <w:proofErr w:type="spellEnd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Vessel</w:t>
      </w:r>
      <w:proofErr w:type="spellEnd"/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- Dokumentacja techniczna: Opis systemu”</w:t>
      </w:r>
    </w:p>
    <w:p w14:paraId="49ED6811" w14:textId="2AA806F1" w:rsidR="00A17046" w:rsidRDefault="00A17046" w:rsidP="00394261">
      <w:pPr>
        <w:pStyle w:val="Akapitzlist"/>
        <w:numPr>
          <w:ilvl w:val="0"/>
          <w:numId w:val="70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Przedmiotem zamówienia jest wykonanie dla Zamawiającego usługi rzecznika patentowego w zakresie przygotowania -zgodnej z wymogami ustawy Prawo własności przemysłowej -dokumentacji zgłoszeniowej do ochrony przedmiotów własności przemysłowej dla Zdalnego systemu monitoringu i optymalizacji eksploatacji oraz bezpieczeństwa statku morskiego na rzecz JPP MARINE spółką z ograniczoną odpowiedzialnością spółka komandytowa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obejmujące:</w:t>
      </w:r>
    </w:p>
    <w:p w14:paraId="57C2D74A" w14:textId="18F8966D" w:rsidR="002D2208" w:rsidRDefault="002D2208" w:rsidP="00394261">
      <w:pPr>
        <w:pStyle w:val="Akapitzlist"/>
        <w:numPr>
          <w:ilvl w:val="0"/>
          <w:numId w:val="71"/>
        </w:numPr>
        <w:spacing w:after="0" w:line="240" w:lineRule="auto"/>
        <w:ind w:left="1071" w:hanging="35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D220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przygotowanie opinii na temat możliwości patentowania ustalonego wynalazku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</w:t>
      </w:r>
    </w:p>
    <w:p w14:paraId="56250EBC" w14:textId="1121C658" w:rsidR="00A17046" w:rsidRPr="00A17046" w:rsidRDefault="00A17046" w:rsidP="00394261">
      <w:pPr>
        <w:pStyle w:val="Akapitzlist"/>
        <w:numPr>
          <w:ilvl w:val="0"/>
          <w:numId w:val="71"/>
        </w:numPr>
        <w:spacing w:after="0" w:line="240" w:lineRule="auto"/>
        <w:ind w:left="1071" w:hanging="35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pełne doradztwo prawno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-</w:t>
      </w: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patentowe umożliwiające przygotowanie opisu patentowego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i pełnej dokumentacji zgłoszeniowej, dla wynalazku 1 szt.)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</w:t>
      </w:r>
    </w:p>
    <w:p w14:paraId="065DEAF7" w14:textId="45C96242" w:rsidR="00A17046" w:rsidRPr="00A17046" w:rsidRDefault="00A17046" w:rsidP="00394261">
      <w:pPr>
        <w:pStyle w:val="Akapitzlist"/>
        <w:numPr>
          <w:ilvl w:val="0"/>
          <w:numId w:val="71"/>
        </w:numPr>
        <w:spacing w:after="0" w:line="240" w:lineRule="auto"/>
        <w:ind w:left="1071" w:hanging="35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opracowanie kompletnej dokumentacji zgłoszeniowej wynalazku (1 szt.) na rzecz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Zamawiającego</w:t>
      </w: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poprzedzone przeprowadzeniem konsultacji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z twórcami rozwiązań prowadzonych osobiście, mailowo, bądź z wykorzystaniem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narzędzi do pracy zdalnej.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Zamawiający dostarczy niezbędny materiał do przygotowania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dokumentacji) dokumentacja, o której mowa powyżej dotyczy w szczególności opis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u </w:t>
      </w: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wynalazku wraz z opisem wcześniejszego stanu techniki, przygotowanie niezbędnych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rysunków, skrótów opisów, przygotowanie podania o udzielenie patentów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</w:t>
      </w:r>
    </w:p>
    <w:p w14:paraId="0066AE7F" w14:textId="77777777" w:rsidR="002D2208" w:rsidRDefault="00A17046" w:rsidP="00394261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dokonanie zgłoszenia </w:t>
      </w:r>
      <w:r w:rsidR="002D2208" w:rsidRPr="002D220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patentowego w obszarze koncepcji modelu oceny ryzyka decyzji nawigacyjnych oraz związanych z eksploatacją urządzań statkowych – głównie siłowni okrętowej oraz sensorów przechyłu i trymu</w:t>
      </w:r>
      <w:r w:rsidR="002D2208">
        <w:t></w:t>
      </w:r>
      <w:r w:rsidR="002D2208">
        <w:t></w:t>
      </w: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o którym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mowa powyżej (1 szt.) do Urzędu Patentowego RP, </w:t>
      </w:r>
      <w:r w:rsidR="002D2208" w:rsidRPr="002D220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oraz zastrzeżenie znaku towarowego i nazwy produktu</w:t>
      </w:r>
      <w:r w:rsidR="002D220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</w:t>
      </w:r>
    </w:p>
    <w:p w14:paraId="17FBBDB3" w14:textId="13AF8714" w:rsidR="002D2208" w:rsidRPr="002D2208" w:rsidRDefault="002D2208" w:rsidP="00394261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D220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opracowanie dokumentacji i dokonanie zgłoszenia, walidacje patentów w krajach UE,</w:t>
      </w:r>
    </w:p>
    <w:p w14:paraId="1D96EDDE" w14:textId="2FA94456" w:rsidR="002D2208" w:rsidRPr="00A17046" w:rsidRDefault="002D2208" w:rsidP="00394261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D220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przygotowanie pism do EPO i przygotowanie zmian w dokumentacji, przygotowanie wniosku do polskiego Urzędu Patentowego o zastrzeżenie znaku towarowego i złożenie tego wniosku.</w:t>
      </w:r>
    </w:p>
    <w:p w14:paraId="17D19EAE" w14:textId="7631966A" w:rsidR="00A17046" w:rsidRPr="00A17046" w:rsidRDefault="00A17046" w:rsidP="00394261">
      <w:pPr>
        <w:pStyle w:val="Akapitzlist"/>
        <w:numPr>
          <w:ilvl w:val="0"/>
          <w:numId w:val="71"/>
        </w:numPr>
        <w:spacing w:after="0" w:line="240" w:lineRule="auto"/>
        <w:ind w:left="1071" w:hanging="35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prowadzenie postępowania o udzielenie prawa wyłącznego , dla wynalazku do czasu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zakończenia postępowania w UPRP (tj. monitorowanie ogłoszeń o zgłoszeniu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i udzielonym prawie , prowadzenie korespondencji z UPRP, odpowiadanie na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postanowienia, zawiadomienia decyzje i ewentualne inne pism a z UPRP, dozorowanie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opłat związanych z procedurą ubiegania się o ochronę wynalazku, monitorowanie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dokumentacji związanej z raportem ze stanu techniki sporządzonym przez UPRP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</w:t>
      </w:r>
    </w:p>
    <w:p w14:paraId="424F6480" w14:textId="1C6BAD9F" w:rsidR="00A17046" w:rsidRPr="00A17046" w:rsidRDefault="00A17046" w:rsidP="00394261">
      <w:pPr>
        <w:pStyle w:val="Akapitzlist"/>
        <w:numPr>
          <w:ilvl w:val="0"/>
          <w:numId w:val="71"/>
        </w:numPr>
        <w:spacing w:after="0" w:line="240" w:lineRule="auto"/>
        <w:ind w:left="1071" w:hanging="35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dostarczanie kopii dokumentacji powstałej w wyniku pracy wykonanej w terminie do 3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dni roboczych od powstania wyniku (efektu) pracy np. kopia korespondencji z UPRP,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kopia decyzji UPRP itp. Kopię dokumentacji należy dostarczyć elektronicznie na adres</w:t>
      </w:r>
    </w:p>
    <w:p w14:paraId="7ACF6733" w14:textId="77777777" w:rsidR="00A17046" w:rsidRPr="00A17046" w:rsidRDefault="00A17046" w:rsidP="00394261">
      <w:pPr>
        <w:pStyle w:val="Akapitzlist"/>
        <w:numPr>
          <w:ilvl w:val="0"/>
          <w:numId w:val="71"/>
        </w:numPr>
        <w:spacing w:after="0" w:line="240" w:lineRule="auto"/>
        <w:ind w:left="1071" w:hanging="35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wskazany przez Zamawiającego;</w:t>
      </w:r>
    </w:p>
    <w:p w14:paraId="01B71487" w14:textId="091FF58F" w:rsidR="00A17046" w:rsidRPr="00A17046" w:rsidRDefault="00A17046" w:rsidP="00394261">
      <w:pPr>
        <w:pStyle w:val="Akapitzlist"/>
        <w:numPr>
          <w:ilvl w:val="0"/>
          <w:numId w:val="71"/>
        </w:numPr>
        <w:spacing w:after="0" w:line="240" w:lineRule="auto"/>
        <w:ind w:left="1071" w:hanging="35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współpraca z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Zamawiającym</w:t>
      </w: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;</w:t>
      </w:r>
    </w:p>
    <w:p w14:paraId="405853A3" w14:textId="790A834A" w:rsidR="00A17046" w:rsidRPr="00A17046" w:rsidRDefault="00A17046" w:rsidP="00394261">
      <w:pPr>
        <w:pStyle w:val="Akapitzlist"/>
        <w:numPr>
          <w:ilvl w:val="0"/>
          <w:numId w:val="71"/>
        </w:numPr>
        <w:spacing w:after="0" w:line="240" w:lineRule="auto"/>
        <w:ind w:left="1071" w:hanging="35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pokrycie wszelkich opłat urzędowych związanych z kompleksowym zgłoszeniem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wynalazku będzie realizowane przez Zamawiającego zgodnie z cennikiem UPRP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1704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i ostatecznej formy zgłoszenia</w:t>
      </w:r>
    </w:p>
    <w:p w14:paraId="0D1C576C" w14:textId="77777777" w:rsidR="00A17046" w:rsidRPr="00A17046" w:rsidRDefault="00A17046" w:rsidP="00A17046">
      <w:pPr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0756506" w14:textId="77777777" w:rsidR="0044739D" w:rsidRDefault="0044739D" w:rsidP="00A1704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5" w:name="_Toc109368770"/>
    </w:p>
    <w:p w14:paraId="358CBB68" w14:textId="77777777" w:rsidR="0044739D" w:rsidRDefault="0044739D" w:rsidP="00B3456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3B592" w14:textId="707E3A3A" w:rsidR="00F53518" w:rsidRPr="00363B00" w:rsidRDefault="006703EF" w:rsidP="00B3456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3B00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416BDA" w:rsidRPr="00363B00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45"/>
    </w:p>
    <w:p w14:paraId="5DA97138" w14:textId="77777777" w:rsidR="00321079" w:rsidRPr="00363B00" w:rsidRDefault="0074457B" w:rsidP="00B3456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6" w:name="_Toc109368771"/>
      <w:r w:rsidRPr="00363B00">
        <w:rPr>
          <w:rFonts w:ascii="Times New Roman" w:hAnsi="Times New Roman" w:cs="Times New Roman"/>
          <w:b/>
          <w:bCs/>
          <w:sz w:val="24"/>
          <w:szCs w:val="24"/>
        </w:rPr>
        <w:t>WZÓR UMOWY</w:t>
      </w:r>
      <w:bookmarkEnd w:id="46"/>
    </w:p>
    <w:p w14:paraId="486952D3" w14:textId="77777777" w:rsidR="00F53518" w:rsidRPr="00363B00" w:rsidRDefault="00F53518" w:rsidP="00B3456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B4E8F" w14:textId="219EAEA9" w:rsidR="004A7F80" w:rsidRDefault="004A7F80" w:rsidP="004A7F8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......................................... roku w </w:t>
      </w:r>
      <w:r w:rsidR="0044739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Szczecinie</w:t>
      </w:r>
      <w:r w:rsidR="00746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pomiędzy: </w:t>
      </w:r>
    </w:p>
    <w:p w14:paraId="17BA91F7" w14:textId="77777777" w:rsidR="0044739D" w:rsidRDefault="0044739D" w:rsidP="004A7F8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ACF94F4" w14:textId="77777777" w:rsidR="0044739D" w:rsidRP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JPP MARINE spółką z ograniczoną odpowiedzialnością spółka komandytowa z siedzibą w </w:t>
      </w: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lastRenderedPageBreak/>
        <w:t xml:space="preserve">Szczecinie, ul. Antosiewicza 1, 71-642 Szczecin, wpisaną do Rejestru Przedsiębiorców Krajowego Rejestru Sądowego, prowadzonego przez Sąd Rejonowy Szczecin-Centrum w Szczecinie Wydział XIII Gospodarczy Krajowego Rejestru Sądowego pod numerem KRS: 0000555540, NIP: 9552370283, REGON: 361367614, reprezentowaną przez komplementariusza </w:t>
      </w:r>
      <w:r w:rsidRPr="0044739D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JPP MARINE spółkę z ograniczoną odpowiedzialnością z siedzibą w Szczecinie</w:t>
      </w: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, ul. Antosiewicza 1, 71-642 Szczecin, wpisaną do Rejestru Przedsiębiorców Krajowego Rejestru Sądowego, prowadzonego przez Sąd Rejonowy Szczecin-Centrum w Szczecinie Wydział XIII Gospodarczy Krajowego Rejestru Sądowego pod numerem KRS: 0000509671, NIP: 9552356260, REGON: 321518599, o kapitale zakładowym w wysokości 5.000,00 zł, reprezentowana przez:</w:t>
      </w:r>
    </w:p>
    <w:p w14:paraId="58920C3C" w14:textId="77777777" w:rsidR="0044739D" w:rsidRP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Zbigniewa Jagniątkowskiego - Prezesa Zarządu Komplementariusza, </w:t>
      </w:r>
    </w:p>
    <w:p w14:paraId="75EC5174" w14:textId="77777777" w:rsidR="0044739D" w:rsidRP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zwana dalej </w:t>
      </w:r>
      <w:r w:rsidRPr="0044739D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Zamawiającym,</w:t>
      </w:r>
    </w:p>
    <w:p w14:paraId="05FDD26B" w14:textId="77777777" w:rsidR="0044739D" w:rsidRP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757E0F56" w14:textId="77777777" w:rsidR="0044739D" w:rsidRP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a</w:t>
      </w:r>
    </w:p>
    <w:p w14:paraId="001F467D" w14:textId="77777777" w:rsidR="0044739D" w:rsidRP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32A4FDB5" w14:textId="77777777" w:rsid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……………………….., </w:t>
      </w: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</w:p>
    <w:p w14:paraId="3C7CD832" w14:textId="66ACA354" w:rsid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……………………</w:t>
      </w: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</w:p>
    <w:p w14:paraId="47C00FF8" w14:textId="77777777" w:rsid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REGON: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……………….</w:t>
      </w: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, </w:t>
      </w:r>
    </w:p>
    <w:p w14:paraId="4ADFE0C8" w14:textId="2E3174B0" w:rsidR="0044739D" w:rsidRP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reprezentowaną przez:</w:t>
      </w:r>
    </w:p>
    <w:p w14:paraId="09BF3B6B" w14:textId="04D159A6" w:rsidR="0044739D" w:rsidRP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………………………</w:t>
      </w:r>
    </w:p>
    <w:p w14:paraId="11DF15C0" w14:textId="77777777" w:rsidR="0044739D" w:rsidRP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zwaną dalej </w:t>
      </w:r>
      <w:r w:rsidRPr="0044739D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Wykonawcą </w:t>
      </w:r>
    </w:p>
    <w:p w14:paraId="36522338" w14:textId="77777777" w:rsidR="0044739D" w:rsidRP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2644BF82" w14:textId="45153893" w:rsid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zwanymi dalej łącznie Stronami, a osobno Stroną,</w:t>
      </w:r>
    </w:p>
    <w:p w14:paraId="0CCE7F5D" w14:textId="77777777" w:rsid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7DEF994A" w14:textId="440A2922" w:rsid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W wyniku przeprowadzonego postępowania nr </w:t>
      </w:r>
      <w:r w:rsidRPr="0044739D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OV/01/0</w:t>
      </w:r>
      <w:r w:rsidR="00A17046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6</w:t>
      </w:r>
      <w:r w:rsidRPr="0044739D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/2023</w:t>
      </w: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w trybie </w:t>
      </w:r>
      <w:r w:rsidR="00FE30B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zapytania ofertowego</w:t>
      </w: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, zgodnie z Rozdziałem 6, punkt 6.5.2 Wytycznych w zakresie kwalifikowalności wydatków w ramach Europejskiego Funduszu Rozwoju Regionalnego, Europejskiego Funduszu Społecznego oraz Funduszu Spójności na lata 2014-2020, zawarta została umowa następującej treści,</w:t>
      </w:r>
    </w:p>
    <w:p w14:paraId="7B096BE5" w14:textId="77777777" w:rsidR="00A17046" w:rsidRDefault="00A17046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3313FE69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§ 1</w:t>
      </w:r>
    </w:p>
    <w:p w14:paraId="2113D9E3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Przedmiot Umowy</w:t>
      </w:r>
    </w:p>
    <w:p w14:paraId="119AA7D8" w14:textId="77777777" w:rsidR="00A17046" w:rsidRPr="00A17046" w:rsidRDefault="00A17046" w:rsidP="00394261">
      <w:pPr>
        <w:numPr>
          <w:ilvl w:val="0"/>
          <w:numId w:val="42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Zamawiający zleca Wykonawcy przygotowanie dokumentacji jednego zgłoszenia patentowego wynalazku dotyczącego Zdalnego systemu monitoringu i optymalizacji eksploatacji oraz bezpieczeństwa statku morskiego </w:t>
      </w:r>
      <w:proofErr w:type="spellStart"/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Optimal</w:t>
      </w:r>
      <w:proofErr w:type="spellEnd"/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Vessel</w:t>
      </w:r>
      <w:proofErr w:type="spellEnd"/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(dalej: system </w:t>
      </w:r>
      <w:proofErr w:type="spellStart"/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Optimal</w:t>
      </w:r>
      <w:proofErr w:type="spellEnd"/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Vessel</w:t>
      </w:r>
      <w:proofErr w:type="spellEnd"/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), zgodnej z wymogami ustawy z dnia 30 czerwca 2000 r. - Prawo własności przemysłowej (Dz. U. z 2021 r. poz. 324 ze zm.) oraz reprezentowanie Zamawiającego przed Urzędem Patentowym RP we wszystkich czynnościach mających na celu dokonanie zgłoszenia wynalazku i uzyskanie patentu (dalej „Zgłoszenie”).</w:t>
      </w:r>
    </w:p>
    <w:p w14:paraId="7525BCCB" w14:textId="77777777" w:rsidR="00A17046" w:rsidRPr="00A17046" w:rsidRDefault="00A17046" w:rsidP="00394261">
      <w:pPr>
        <w:numPr>
          <w:ilvl w:val="0"/>
          <w:numId w:val="42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Realizacja przez Wykonawcę przedmiotu Umowy obejmuje dokonywanie wszelkich czynności niezbędnych do uzyskania patentu, a w szczególności:</w:t>
      </w:r>
    </w:p>
    <w:p w14:paraId="43C8A1D8" w14:textId="77777777" w:rsidR="00A17046" w:rsidRPr="00A17046" w:rsidRDefault="00A17046" w:rsidP="00394261">
      <w:pPr>
        <w:numPr>
          <w:ilvl w:val="0"/>
          <w:numId w:val="43"/>
        </w:numPr>
        <w:suppressAutoHyphens w:val="0"/>
        <w:spacing w:after="160" w:line="259" w:lineRule="auto"/>
        <w:ind w:left="709" w:hanging="349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świadczenie pomocy prawnej i technicznej zgodnie z ustawą z dnia 11 kwietnia 2001 r. o rzecznikach patentowych (Dz. U. z 2023 r. poz. 303), w tym kompleksowe doradztwo w zakresie ochrony prawa własności przemysłowej w ścisłej współpracy z twórcą i Zamawiającym,</w:t>
      </w:r>
    </w:p>
    <w:p w14:paraId="02F5BD1B" w14:textId="77777777" w:rsidR="00A17046" w:rsidRPr="00A17046" w:rsidRDefault="00A17046" w:rsidP="00394261">
      <w:pPr>
        <w:numPr>
          <w:ilvl w:val="0"/>
          <w:numId w:val="43"/>
        </w:numPr>
        <w:suppressAutoHyphens w:val="0"/>
        <w:spacing w:after="160" w:line="259" w:lineRule="auto"/>
        <w:ind w:left="709" w:hanging="349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przygotowanie raportu z badania stanu techniki,</w:t>
      </w:r>
    </w:p>
    <w:p w14:paraId="28645BEC" w14:textId="77777777" w:rsidR="00A17046" w:rsidRPr="00A17046" w:rsidRDefault="00A17046" w:rsidP="00394261">
      <w:pPr>
        <w:numPr>
          <w:ilvl w:val="0"/>
          <w:numId w:val="43"/>
        </w:numPr>
        <w:suppressAutoHyphens w:val="0"/>
        <w:spacing w:after="160" w:line="259" w:lineRule="auto"/>
        <w:ind w:left="709" w:hanging="349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wydanie opinii o zdolności patentowej rozwiązania Zamawiającego,</w:t>
      </w:r>
    </w:p>
    <w:p w14:paraId="2D273F89" w14:textId="77777777" w:rsidR="00A17046" w:rsidRPr="00A17046" w:rsidRDefault="00A17046" w:rsidP="00394261">
      <w:pPr>
        <w:numPr>
          <w:ilvl w:val="0"/>
          <w:numId w:val="43"/>
        </w:numPr>
        <w:suppressAutoHyphens w:val="0"/>
        <w:spacing w:after="160" w:line="259" w:lineRule="auto"/>
        <w:ind w:left="709" w:hanging="349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prowadzenie postępowania patentowego w imieniu Zamawiającego oraz dozorowanie terminów realizacji procedury,</w:t>
      </w:r>
    </w:p>
    <w:p w14:paraId="55BD2A3C" w14:textId="77777777" w:rsidR="00A17046" w:rsidRPr="00A17046" w:rsidRDefault="00A17046" w:rsidP="00394261">
      <w:pPr>
        <w:numPr>
          <w:ilvl w:val="0"/>
          <w:numId w:val="43"/>
        </w:numPr>
        <w:suppressAutoHyphens w:val="0"/>
        <w:spacing w:after="160" w:line="259" w:lineRule="auto"/>
        <w:ind w:left="709" w:hanging="349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powiadamianie o otrzymanych pismach urzędowych (formalnych i merytorycznych),</w:t>
      </w:r>
    </w:p>
    <w:p w14:paraId="550A13DE" w14:textId="77777777" w:rsidR="00A17046" w:rsidRPr="00A17046" w:rsidRDefault="00A17046" w:rsidP="00394261">
      <w:pPr>
        <w:numPr>
          <w:ilvl w:val="0"/>
          <w:numId w:val="43"/>
        </w:numPr>
        <w:suppressAutoHyphens w:val="0"/>
        <w:spacing w:after="160" w:line="259" w:lineRule="auto"/>
        <w:ind w:left="709" w:hanging="349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informowanie o konieczności podjęcia decyzji o wejściu w kolejną fazę procedury patentowej ze wskazaniem terminów i możliwości rozwiązań, wraz z ich interpretacją, a także podaniem wysokości opłat urzędowych z tym związanych,</w:t>
      </w:r>
    </w:p>
    <w:p w14:paraId="7EA8FDD7" w14:textId="0F7A9869" w:rsidR="00A17046" w:rsidRDefault="00A17046" w:rsidP="00394261">
      <w:pPr>
        <w:numPr>
          <w:ilvl w:val="0"/>
          <w:numId w:val="43"/>
        </w:numPr>
        <w:suppressAutoHyphens w:val="0"/>
        <w:spacing w:after="160" w:line="259" w:lineRule="auto"/>
        <w:ind w:left="709" w:hanging="349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lastRenderedPageBreak/>
        <w:t xml:space="preserve">niezwłoczne przekazywanie Zamawiającemu wszelkich informacji dotyczących wyników postępowania zgłoszeniowego, w tym powiadomienie z wyprzedzeniem </w:t>
      </w:r>
      <w:r w:rsidR="002D220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1 miesiąca</w:t>
      </w: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o terminie ewentualnego zgłoszenia międzynarodowego, korzystając z polskiego pierwszeństwa</w:t>
      </w:r>
      <w:r w:rsidR="002D2208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,</w:t>
      </w:r>
    </w:p>
    <w:p w14:paraId="410172B0" w14:textId="29D6ED47" w:rsidR="002D2208" w:rsidRPr="00A17046" w:rsidRDefault="002D2208" w:rsidP="00394261">
      <w:pPr>
        <w:numPr>
          <w:ilvl w:val="0"/>
          <w:numId w:val="43"/>
        </w:numPr>
        <w:suppressAutoHyphens w:val="0"/>
        <w:spacing w:after="160" w:line="259" w:lineRule="auto"/>
        <w:ind w:left="709" w:hanging="349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pozostałe obowiązki określono w Rozdziale 2 SWZ.</w:t>
      </w:r>
    </w:p>
    <w:p w14:paraId="341F2B46" w14:textId="77777777" w:rsidR="00A17046" w:rsidRPr="00A17046" w:rsidRDefault="00A17046" w:rsidP="00A17046">
      <w:pPr>
        <w:suppressAutoHyphens w:val="0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2ACBF42C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§ 2</w:t>
      </w:r>
    </w:p>
    <w:p w14:paraId="6D630A5B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Obowiązki Zamawiającego</w:t>
      </w:r>
    </w:p>
    <w:p w14:paraId="0B91451D" w14:textId="77777777" w:rsidR="00A17046" w:rsidRPr="00A17046" w:rsidRDefault="00A17046" w:rsidP="00394261">
      <w:pPr>
        <w:numPr>
          <w:ilvl w:val="0"/>
          <w:numId w:val="44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Zamawiający oświadcza, że jest jedynym uprawnionym do wynalazku, którego twórcą jest …………………………, stanowiącego podstawę Zgłoszenia  patentowego. </w:t>
      </w:r>
    </w:p>
    <w:p w14:paraId="5F152D58" w14:textId="77777777" w:rsidR="00A17046" w:rsidRPr="00A17046" w:rsidRDefault="00A17046" w:rsidP="00394261">
      <w:pPr>
        <w:numPr>
          <w:ilvl w:val="0"/>
          <w:numId w:val="44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Zamawiający oświadcza, że wyniki badań naukowych, które stanowią podstawę Zgłoszenia, nie zostały zgłoszone w celu uzyskania patentu w Urzędzie Patentowym RP ani w żadnym innym organie udzielającym ochrony przedmiotom własności przemysłowej.</w:t>
      </w:r>
    </w:p>
    <w:p w14:paraId="4A797191" w14:textId="77777777" w:rsidR="00A17046" w:rsidRPr="00A17046" w:rsidRDefault="00A17046" w:rsidP="00394261">
      <w:pPr>
        <w:numPr>
          <w:ilvl w:val="0"/>
          <w:numId w:val="44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Zamawiający zobowiązuje się przekazać Wykonawcy dane i dokumenty, potrzebne do prawidłowego przygotowania Zgłoszenia.</w:t>
      </w:r>
    </w:p>
    <w:p w14:paraId="3006B765" w14:textId="77777777" w:rsidR="00A17046" w:rsidRPr="00A17046" w:rsidRDefault="00A17046" w:rsidP="00394261">
      <w:pPr>
        <w:numPr>
          <w:ilvl w:val="0"/>
          <w:numId w:val="44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Zamawiający zobowiązuje się współpracować z Wykonawcą, udzielając wyjaśnień, których Wykonawca zażąda jako potrzebnych do prawidłowego sporządzenia Zgłoszenia patentowego.</w:t>
      </w:r>
    </w:p>
    <w:p w14:paraId="0CB670DE" w14:textId="77777777" w:rsidR="00A17046" w:rsidRPr="00A17046" w:rsidRDefault="00A17046" w:rsidP="00394261">
      <w:pPr>
        <w:numPr>
          <w:ilvl w:val="0"/>
          <w:numId w:val="44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Zamawiający zobowiązuje się do terminowego uiszczania opłat urzędowych związanych ze Zgłoszeniem patentowym i wydaniem decyzji o udzieleniu patentu i utrzymywaniem ochrony, w sposób określony w § 8 ust. 6.</w:t>
      </w:r>
    </w:p>
    <w:p w14:paraId="4E149996" w14:textId="77777777" w:rsidR="00A17046" w:rsidRPr="00A17046" w:rsidRDefault="00A17046" w:rsidP="00394261">
      <w:pPr>
        <w:numPr>
          <w:ilvl w:val="0"/>
          <w:numId w:val="44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Zamawiający zobowiązuje się niezwłocznie informować Wykonawcę o zmianie danych kontaktowych.</w:t>
      </w:r>
    </w:p>
    <w:p w14:paraId="0754FE64" w14:textId="77777777" w:rsidR="00A17046" w:rsidRPr="00A17046" w:rsidRDefault="00A17046" w:rsidP="00A17046">
      <w:pPr>
        <w:suppressAutoHyphens w:val="0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62AFEF35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§ 3</w:t>
      </w:r>
    </w:p>
    <w:p w14:paraId="1278BCE4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Wskazanie rzecznika patentowego</w:t>
      </w:r>
    </w:p>
    <w:p w14:paraId="3CF33B3D" w14:textId="77777777" w:rsidR="00A17046" w:rsidRPr="00A17046" w:rsidRDefault="00A17046" w:rsidP="00394261">
      <w:pPr>
        <w:numPr>
          <w:ilvl w:val="0"/>
          <w:numId w:val="45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Wykonawca oświadcza, że przed Urzędem Patentowym RP Zamawiającego reprezentować będzie rzecznik patentowy</w:t>
      </w: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ab/>
        <w:t>……………………(imię i nazwisko, telefon, e-mail).</w:t>
      </w:r>
    </w:p>
    <w:p w14:paraId="5A3466C7" w14:textId="77777777" w:rsidR="00A17046" w:rsidRPr="00A17046" w:rsidRDefault="00A17046" w:rsidP="00394261">
      <w:pPr>
        <w:numPr>
          <w:ilvl w:val="0"/>
          <w:numId w:val="45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Wykonawca oświadcza, że ww. rzecznik patentowy posiada wiedzę i doświadczenie w obszarze, którego dotyczy wynalazek.</w:t>
      </w:r>
    </w:p>
    <w:p w14:paraId="2757D568" w14:textId="77777777" w:rsidR="00A17046" w:rsidRPr="00A17046" w:rsidRDefault="00A17046" w:rsidP="00394261">
      <w:pPr>
        <w:numPr>
          <w:ilvl w:val="0"/>
          <w:numId w:val="45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Zamawiający zobowiązuje się udzielić wskazanemu w ust. 1 rzecznikowi patentowemu stosownego pełnomocnictwa.</w:t>
      </w:r>
    </w:p>
    <w:p w14:paraId="6FA2CCF2" w14:textId="77777777" w:rsidR="00A17046" w:rsidRPr="00A17046" w:rsidRDefault="00A17046" w:rsidP="00394261">
      <w:pPr>
        <w:numPr>
          <w:ilvl w:val="0"/>
          <w:numId w:val="45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Zmiana osoby wskazanej w ust. 1 wymaga pisemnej akceptacji Zamawiającego (w tym w formie elektronicznej - wiadomość e-mail).</w:t>
      </w:r>
    </w:p>
    <w:p w14:paraId="539D5BC5" w14:textId="77777777" w:rsidR="00A17046" w:rsidRPr="00A17046" w:rsidRDefault="00A17046" w:rsidP="00A17046">
      <w:pPr>
        <w:suppressAutoHyphens w:val="0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56D67825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§ 4</w:t>
      </w:r>
    </w:p>
    <w:p w14:paraId="7CCC0CA3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Obowiązki Wykonawcy</w:t>
      </w:r>
    </w:p>
    <w:p w14:paraId="3B0DCA51" w14:textId="77777777" w:rsidR="00A17046" w:rsidRPr="00A17046" w:rsidRDefault="00A17046" w:rsidP="00394261">
      <w:pPr>
        <w:numPr>
          <w:ilvl w:val="0"/>
          <w:numId w:val="46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Wykonawca oświadcza, że dysponuje wiedzą, doświadczeniem i kwalifikacjami niezbędnymi do należytego wykonywania obowiązków wynikających z niniejszej Umowy.</w:t>
      </w:r>
    </w:p>
    <w:p w14:paraId="1B175E12" w14:textId="77777777" w:rsidR="00A17046" w:rsidRPr="00A17046" w:rsidRDefault="00A17046" w:rsidP="00394261">
      <w:pPr>
        <w:numPr>
          <w:ilvl w:val="0"/>
          <w:numId w:val="46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Wykonawca oświadcza, iż posiada/ dysponuje osobami posiadającymi uprawnienia do wykonywania zawodu rzecznika patentowego określone w ustawie z dnia 11 kwietnia 2001 r. o rzecznikach patentowych (Dz. U. z 2023 r. poz. 303) i widnieje w odpowiedniej ewidencji.</w:t>
      </w:r>
    </w:p>
    <w:p w14:paraId="6A808771" w14:textId="77777777" w:rsidR="00A17046" w:rsidRPr="00A17046" w:rsidRDefault="00A17046" w:rsidP="00394261">
      <w:pPr>
        <w:numPr>
          <w:ilvl w:val="0"/>
          <w:numId w:val="46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Wykonawca ponosi pełną odpowiedzialność za nadzór nad osobami, przy pomocy których wykonuje przedmiot Umowy, a także za dopełnienie wszelkich formalności i zobowiązań związanych z zatrudnieniem tych osób lub zawieraniem stosownych umów cywilnoprawnych.</w:t>
      </w:r>
    </w:p>
    <w:p w14:paraId="5FD8EF03" w14:textId="77777777" w:rsidR="00A17046" w:rsidRPr="00A17046" w:rsidRDefault="00A17046" w:rsidP="00394261">
      <w:pPr>
        <w:numPr>
          <w:ilvl w:val="0"/>
          <w:numId w:val="46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Wykonawca oświadcza, iż przyjmuje na siebie pełną odpowiedzialność za prawidłowość wykonania przedmiotu Umowy.</w:t>
      </w:r>
    </w:p>
    <w:p w14:paraId="205634B0" w14:textId="77777777" w:rsidR="00A17046" w:rsidRPr="00A17046" w:rsidRDefault="00A17046" w:rsidP="00394261">
      <w:pPr>
        <w:numPr>
          <w:ilvl w:val="0"/>
          <w:numId w:val="46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Wykonawca wykonywać będzie przedmiot Umowy zgodnie z powszechnie obowiązującymi przepisami prawa i z najlepszą wiedzą, z dochowaniem należytej staranności wynikającej z profesjonalnego charakteru działalności Wykonawcy, przy uwzględnieniu charakteru i zakresu </w:t>
      </w: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lastRenderedPageBreak/>
        <w:t>działalności Zamawiającego oraz w sposób gwarantujący pełne i niezwłoczne zabezpieczenie praw Zamawiającego związanych ze Zgłoszeniem patentowym i patentem.</w:t>
      </w:r>
    </w:p>
    <w:p w14:paraId="262FFB50" w14:textId="77777777" w:rsidR="00A17046" w:rsidRPr="00A17046" w:rsidRDefault="00A17046" w:rsidP="00394261">
      <w:pPr>
        <w:numPr>
          <w:ilvl w:val="0"/>
          <w:numId w:val="46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Wykonawca dokona Zgłoszenia w sposób gwarantujący, że Urząd Patentowy RP nie odrzuci Zgłoszenia ze względów formalnych.</w:t>
      </w:r>
    </w:p>
    <w:p w14:paraId="19C8E875" w14:textId="77777777" w:rsidR="00A17046" w:rsidRPr="00A17046" w:rsidRDefault="00A17046" w:rsidP="00394261">
      <w:pPr>
        <w:numPr>
          <w:ilvl w:val="0"/>
          <w:numId w:val="46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Wykonawca zobowiązuje się na bieżąco informować Zamawiającego o stanie dokumentacji zgłoszeniowej, przebiegu Zgłoszenia i dalszych postępowań oraz o terminach wyznaczanych przez Urząd Patentowy RP.</w:t>
      </w:r>
    </w:p>
    <w:p w14:paraId="4B8A936A" w14:textId="77777777" w:rsidR="00A17046" w:rsidRPr="00A17046" w:rsidRDefault="00A17046" w:rsidP="00A17046">
      <w:pPr>
        <w:suppressAutoHyphens w:val="0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1E462B37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§ 5</w:t>
      </w:r>
    </w:p>
    <w:p w14:paraId="04F4B16E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Zasady współpracy</w:t>
      </w:r>
    </w:p>
    <w:p w14:paraId="3A477146" w14:textId="77777777" w:rsidR="00A17046" w:rsidRPr="00A17046" w:rsidRDefault="00A17046" w:rsidP="00394261">
      <w:pPr>
        <w:numPr>
          <w:ilvl w:val="0"/>
          <w:numId w:val="47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Materiały potrzebne do przygotowania dokumentacji zgłoszeniowej oraz dokonania Zgłoszenia patentowego zostaną przekazane Wykonawcy przez Zamawiającego w wersji elektronicznej/w formie pisemnej na podstawie informacji otrzymanych od Wykonawcy. Zamawiający nie ponosi odpowiedzialności za niedostarczenie materiałów, których Wykonawca nie zażądał.</w:t>
      </w:r>
    </w:p>
    <w:p w14:paraId="61D159A1" w14:textId="77777777" w:rsidR="00A17046" w:rsidRPr="00A17046" w:rsidRDefault="00A17046" w:rsidP="00394261">
      <w:pPr>
        <w:numPr>
          <w:ilvl w:val="0"/>
          <w:numId w:val="47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Wykonawca przygotuje skrót opisu, pełny opis wynalazku, zastrzeżenia patentowe oraz rysunki, wykresy i tabele w oparciu o dane przekazane przez Zamawiającego, w terminie 30 dni od otrzymania od Zamawiającego ostatnich materiałów potrzebnych do przygotowania tej dokumentacji.</w:t>
      </w:r>
    </w:p>
    <w:p w14:paraId="37684F1A" w14:textId="7EF10BD9" w:rsidR="00A17046" w:rsidRPr="00A17046" w:rsidRDefault="00A17046" w:rsidP="00394261">
      <w:pPr>
        <w:numPr>
          <w:ilvl w:val="0"/>
          <w:numId w:val="47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Po uzyskaniu akceptacji Zamawiającego Wykonawca niezwłocznie dokona Zgłoszenia patentowego w Urzędzie Patentowym RP, jednak nie później niż w dniu </w:t>
      </w:r>
      <w:r w:rsidRPr="00F434F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31 </w:t>
      </w:r>
      <w:r w:rsidR="00CF4DC2" w:rsidRPr="00F434F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września</w:t>
      </w:r>
      <w:r w:rsidRPr="00F434F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2023 r.</w:t>
      </w:r>
    </w:p>
    <w:p w14:paraId="37AF7B94" w14:textId="77777777" w:rsidR="00A17046" w:rsidRPr="00A17046" w:rsidRDefault="00A17046" w:rsidP="00394261">
      <w:pPr>
        <w:numPr>
          <w:ilvl w:val="0"/>
          <w:numId w:val="47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Materiały potwierdzające dokonanie Zgłoszenia patentowego zostaną przekazane Zamawiającemu przez Wykonawcę w wersji elektronicznej/ w formie pisemnej niezwłocznie po ich otrzymaniu z Urzędu Patentowego RP, nie później jednak niż w terminie 2 dni roboczych od daty ich otrzymania.</w:t>
      </w:r>
    </w:p>
    <w:p w14:paraId="62249C27" w14:textId="77777777" w:rsidR="00A17046" w:rsidRPr="00A17046" w:rsidRDefault="00A17046" w:rsidP="00394261">
      <w:pPr>
        <w:numPr>
          <w:ilvl w:val="0"/>
          <w:numId w:val="47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Zamawiający zastrzega sobie prawo do żądania i otrzymywania od Wykonawcy w każdym czasie informacji telefonicznych, mailowych i pisemnych związanych z wykonywaniem przedmiotu Umowy.</w:t>
      </w:r>
    </w:p>
    <w:p w14:paraId="318777A2" w14:textId="77777777" w:rsidR="00A17046" w:rsidRPr="00A17046" w:rsidRDefault="00A17046" w:rsidP="00394261">
      <w:pPr>
        <w:numPr>
          <w:ilvl w:val="0"/>
          <w:numId w:val="47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Wykonawca jest zobowiązany do niezwłocznego informowania Zamawiającego, jeżeli z jakiejkolwiek przyczyny nie będzie mógł dotrzymać terminu wykonania przedmiotu Umowy. W takim przypadku Strony uzgodnią dalszy sposób postępowania z tym zastrzeżeniem, że Zamawiający będzie uprawniony do powierzenia wykonania przedmiotu Umowy innemu podmiotowi.</w:t>
      </w:r>
    </w:p>
    <w:p w14:paraId="3505582C" w14:textId="77777777" w:rsidR="00A17046" w:rsidRPr="00A17046" w:rsidRDefault="00A17046" w:rsidP="00394261">
      <w:pPr>
        <w:numPr>
          <w:ilvl w:val="0"/>
          <w:numId w:val="47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Wykonawca nie jest upoważniony do składania w imieniu Zamawiającego jakichkolwiek oświadczeń, o ile nie będzie to wynikać wyraźnie z treści udzielonego pełnomocnictwa.</w:t>
      </w:r>
    </w:p>
    <w:p w14:paraId="29144D0D" w14:textId="77777777" w:rsidR="00A17046" w:rsidRPr="00A17046" w:rsidRDefault="00A17046" w:rsidP="00394261">
      <w:pPr>
        <w:numPr>
          <w:ilvl w:val="0"/>
          <w:numId w:val="47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Do kontaktów roboczych podczas realizacji przedmiotu Umowy Strony wyznaczają następujące osoby:</w:t>
      </w:r>
    </w:p>
    <w:p w14:paraId="0ADCC6FD" w14:textId="77777777" w:rsidR="00A17046" w:rsidRPr="00A17046" w:rsidRDefault="00A17046" w:rsidP="00394261">
      <w:pPr>
        <w:numPr>
          <w:ilvl w:val="0"/>
          <w:numId w:val="48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po stronie Zamawiającego:</w:t>
      </w:r>
    </w:p>
    <w:p w14:paraId="52CA9487" w14:textId="77777777" w:rsidR="00A17046" w:rsidRPr="00A17046" w:rsidRDefault="00A17046" w:rsidP="00394261">
      <w:pPr>
        <w:numPr>
          <w:ilvl w:val="0"/>
          <w:numId w:val="49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 sprawach merytorycznych dotyczących wynalazku, w szczególności w sprawach pomocy technicznej, o której mowa w § 1 ust. 2 pkt 1 oraz materiałów określonych w § 5 ust. 2 Umowy: ……………………………..</w:t>
      </w:r>
    </w:p>
    <w:p w14:paraId="40B0D6DC" w14:textId="77777777" w:rsidR="00A17046" w:rsidRPr="00A17046" w:rsidRDefault="00A17046" w:rsidP="00A17046">
      <w:pPr>
        <w:suppressAutoHyphens w:val="0"/>
        <w:ind w:left="1068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Tel.: ………………………..</w:t>
      </w: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ab/>
        <w:t>email:</w:t>
      </w: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ab/>
        <w:t>……………………</w:t>
      </w:r>
    </w:p>
    <w:p w14:paraId="5B2F8B44" w14:textId="77777777" w:rsidR="00A17046" w:rsidRPr="00A17046" w:rsidRDefault="00A17046" w:rsidP="00394261">
      <w:pPr>
        <w:numPr>
          <w:ilvl w:val="0"/>
          <w:numId w:val="49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 sprawach dotyczących obsługi płatności: …………………………..</w:t>
      </w:r>
    </w:p>
    <w:p w14:paraId="49FE8545" w14:textId="77777777" w:rsidR="00A17046" w:rsidRPr="00A17046" w:rsidRDefault="00A17046" w:rsidP="00A17046">
      <w:pPr>
        <w:suppressAutoHyphens w:val="0"/>
        <w:ind w:left="1068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tel.:</w:t>
      </w: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ab/>
        <w:t xml:space="preserve"> ………………………..</w:t>
      </w: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ab/>
        <w:t>email:</w:t>
      </w: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ab/>
        <w:t>……………………</w:t>
      </w:r>
    </w:p>
    <w:p w14:paraId="444B928A" w14:textId="77777777" w:rsidR="00A17046" w:rsidRPr="00A17046" w:rsidRDefault="00A17046" w:rsidP="00394261">
      <w:pPr>
        <w:numPr>
          <w:ilvl w:val="0"/>
          <w:numId w:val="49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 pozostałych sprawach: ……………………………</w:t>
      </w:r>
    </w:p>
    <w:p w14:paraId="2241963F" w14:textId="77777777" w:rsidR="00A17046" w:rsidRPr="00A17046" w:rsidRDefault="00A17046" w:rsidP="00A17046">
      <w:pPr>
        <w:suppressAutoHyphens w:val="0"/>
        <w:ind w:left="1068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tel.: ………………………..</w:t>
      </w: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ab/>
        <w:t>email:</w:t>
      </w: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ab/>
        <w:t>……………………</w:t>
      </w:r>
    </w:p>
    <w:p w14:paraId="492DA7C2" w14:textId="77777777" w:rsidR="00A17046" w:rsidRPr="00A17046" w:rsidRDefault="00A17046" w:rsidP="00394261">
      <w:pPr>
        <w:numPr>
          <w:ilvl w:val="0"/>
          <w:numId w:val="48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po stronie Wykonawcy: …………………………..</w:t>
      </w:r>
    </w:p>
    <w:p w14:paraId="77899224" w14:textId="77777777" w:rsidR="00A17046" w:rsidRPr="00A17046" w:rsidRDefault="00A17046" w:rsidP="00A17046">
      <w:pPr>
        <w:suppressAutoHyphens w:val="0"/>
        <w:ind w:left="720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tel.: ………………………..</w:t>
      </w: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ab/>
        <w:t>email:</w:t>
      </w: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ab/>
        <w:t>……………………</w:t>
      </w:r>
    </w:p>
    <w:p w14:paraId="73B87905" w14:textId="77777777" w:rsidR="00A17046" w:rsidRPr="00A17046" w:rsidRDefault="00A17046" w:rsidP="00394261">
      <w:pPr>
        <w:numPr>
          <w:ilvl w:val="0"/>
          <w:numId w:val="47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Zmiana osób, o których mowa w ust. 8 niniejszego paragrafu nie powoduje zmiany Umowy i następuje poprzez pisemne oświadczenie złożone drugiej Stronie o dokonaniu zmiany.</w:t>
      </w:r>
    </w:p>
    <w:p w14:paraId="07079E18" w14:textId="77777777" w:rsidR="00A17046" w:rsidRPr="00A17046" w:rsidRDefault="00A17046" w:rsidP="00394261">
      <w:pPr>
        <w:numPr>
          <w:ilvl w:val="0"/>
          <w:numId w:val="47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lastRenderedPageBreak/>
        <w:t>Korespondencja w bieżących sprawach dotyczących realizacji Umowy może być prowadzona za pośrednictwem poczty elektronicznej na wskazane w ust. 8 adresy mailowe, za wyjątkiem przypadków, gdy na podstawie przepisów prawa lub postanowień Umowy wymagana jest forma pisemna.</w:t>
      </w:r>
    </w:p>
    <w:p w14:paraId="4A48BA23" w14:textId="77777777" w:rsidR="00A17046" w:rsidRPr="00A17046" w:rsidRDefault="00A17046" w:rsidP="00A17046">
      <w:pPr>
        <w:suppressAutoHyphens w:val="0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6319AC20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§ 6</w:t>
      </w:r>
    </w:p>
    <w:p w14:paraId="6AED388A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Okres obowiązywania Umowy</w:t>
      </w:r>
    </w:p>
    <w:p w14:paraId="299EFC12" w14:textId="574305E8" w:rsidR="00A17046" w:rsidRPr="00A17046" w:rsidRDefault="00A17046" w:rsidP="00A17046">
      <w:pPr>
        <w:suppressAutoHyphens w:val="0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Umowa zostaje zawarta na czas określony od dnia jej zawarcia do dnia dostarczenia Zamawiającemu przez Wykonawcę decyzji o udzieleniu lub odmowie udzielenia patentu wydanej przez Urząd Patentowy RP, przy zastrzeżeniu, że Zgłoszenie patentowe musi zostać dokonane w Urzędzie Patentowym RP nie później niż w dniu </w:t>
      </w:r>
      <w:r w:rsidRPr="00F434F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31 </w:t>
      </w:r>
      <w:r w:rsidR="00F434FC" w:rsidRPr="00F434F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września</w:t>
      </w:r>
      <w:r w:rsidRPr="00F434F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2023 r.</w:t>
      </w:r>
    </w:p>
    <w:p w14:paraId="533914C8" w14:textId="77777777" w:rsidR="00A17046" w:rsidRPr="00A17046" w:rsidRDefault="00A17046" w:rsidP="00A17046">
      <w:pPr>
        <w:suppressAutoHyphens w:val="0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4FDF191E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§ 7</w:t>
      </w:r>
    </w:p>
    <w:p w14:paraId="3CD37348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Przekazanie i odbiór wyników realizacji przedmiotu Umowy</w:t>
      </w:r>
    </w:p>
    <w:p w14:paraId="16FA73C4" w14:textId="77777777" w:rsidR="00A17046" w:rsidRPr="00A17046" w:rsidRDefault="00A17046" w:rsidP="00394261">
      <w:pPr>
        <w:numPr>
          <w:ilvl w:val="0"/>
          <w:numId w:val="50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Wykonawca zobowiązuje się do przekazywania wyników realizacji przedmiotu Umowy (potwierdzeń urzędowych, kopii korespondencji z Urzędem Patentowym RP, przeprowadzonych analiz i innej dokumentacji) w formie pisemnej do siedziby Zamawiającego oraz elektronicznej przesłanej na adres mailowy osób wyznaczonych do kontaktów ze strony Zamawiającego, wymienionych w § 5 ust. 8, niezwłocznie po otrzymaniu lub wygenerowaniu stosownej dokumentacji jednak nie później niż w terminie 5 dni od daty dokonania poszczególnych czynności z zakresu realizacji przedmiotu Umowy.</w:t>
      </w:r>
    </w:p>
    <w:p w14:paraId="2137DB2E" w14:textId="77777777" w:rsidR="00A17046" w:rsidRPr="00A17046" w:rsidRDefault="00A17046" w:rsidP="00394261">
      <w:pPr>
        <w:numPr>
          <w:ilvl w:val="0"/>
          <w:numId w:val="50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Zamawiający ma prawo zgłosić zastrzeżenia do przekazywanych mu wyników realizacji przedmiotu Umowy i odmówić ich odbioru w przypadku, gdy będą one w ocenie Zamawiającego niepełne, nierzetelnie sporządzone, błędne, będą zawierać oczywiste omyłki pisarskie lub błędy merytoryczne. W takim przypadku Wykonawca jest zobowiązany niezwłocznie, nie później jednak niż w terminie 7 dni od daty odmowy, uzupełnić lub poprawić wyniki realizacji przedmiotu Umowy.</w:t>
      </w:r>
    </w:p>
    <w:p w14:paraId="76E0374B" w14:textId="77777777" w:rsidR="00A17046" w:rsidRPr="00A17046" w:rsidRDefault="00A17046" w:rsidP="00394261">
      <w:pPr>
        <w:numPr>
          <w:ilvl w:val="0"/>
          <w:numId w:val="50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Odbiór wyników realizacji przedmiotu Umowy dokonany będzie dwuetapowo:</w:t>
      </w:r>
    </w:p>
    <w:p w14:paraId="12B6324F" w14:textId="77777777" w:rsidR="00A17046" w:rsidRPr="00A17046" w:rsidRDefault="00A17046" w:rsidP="00394261">
      <w:pPr>
        <w:numPr>
          <w:ilvl w:val="0"/>
          <w:numId w:val="51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po dokonaniu Zgłoszenia patentowego i przedstawieniu Zamawiającemu przez Wykonawcę stosownego potwierdzenia,</w:t>
      </w:r>
    </w:p>
    <w:p w14:paraId="72B4B020" w14:textId="77777777" w:rsidR="00A17046" w:rsidRPr="00A17046" w:rsidRDefault="00A17046" w:rsidP="00394261">
      <w:pPr>
        <w:numPr>
          <w:ilvl w:val="0"/>
          <w:numId w:val="51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z chwilą dostarczenia Zamawiającemu decyzji o udzieleniu lub odmowie udzielenia patentu wydanej przez Urząd Patentowy RP.</w:t>
      </w:r>
    </w:p>
    <w:p w14:paraId="18D5BB01" w14:textId="77777777" w:rsidR="00A17046" w:rsidRPr="00A17046" w:rsidRDefault="00A17046" w:rsidP="00A17046">
      <w:pPr>
        <w:suppressAutoHyphens w:val="0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5A73E71C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2B75FD88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688C1482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60FBB1B7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§ 8</w:t>
      </w:r>
    </w:p>
    <w:p w14:paraId="32DDA84D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Wynagrodzenie</w:t>
      </w:r>
    </w:p>
    <w:p w14:paraId="7C8E5E3F" w14:textId="77777777" w:rsidR="00A17046" w:rsidRPr="00A17046" w:rsidRDefault="00A17046" w:rsidP="00394261">
      <w:pPr>
        <w:numPr>
          <w:ilvl w:val="0"/>
          <w:numId w:val="52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Wynagrodzenie Wykonawcy z tytułu należytego wykonania przedmiotu Umowy oraz z tytułu przeniesienia przez Wykonawcę na Zamawiającego praw, o których mowa w § 9, wynosi</w:t>
      </w: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ab/>
        <w:t xml:space="preserve">zł (słownie: </w:t>
      </w: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ab/>
        <w:t>złotych) brutto, w tym podatek VAT</w:t>
      </w: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ab/>
        <w:t>%, tj.</w:t>
      </w: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ab/>
        <w:t>zł (słownie:</w:t>
      </w: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ab/>
        <w:t>złotych).</w:t>
      </w:r>
    </w:p>
    <w:p w14:paraId="7CC293A4" w14:textId="77777777" w:rsidR="00A17046" w:rsidRPr="00A17046" w:rsidRDefault="00A17046" w:rsidP="00394261">
      <w:pPr>
        <w:numPr>
          <w:ilvl w:val="0"/>
          <w:numId w:val="52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Wynagrodzenie będzie płatne w dwóch transzach, tj.</w:t>
      </w:r>
    </w:p>
    <w:p w14:paraId="4FA6E50D" w14:textId="1EC0210D" w:rsidR="00A17046" w:rsidRPr="00A17046" w:rsidRDefault="00A17046" w:rsidP="00394261">
      <w:pPr>
        <w:numPr>
          <w:ilvl w:val="0"/>
          <w:numId w:val="53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80 % po dokonaniu Zgłoszenia patentowego do dnia 31 </w:t>
      </w:r>
      <w:r w:rsidR="00F434F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września</w:t>
      </w: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2023 r. i przedstawieniu Zamawiającemu przez Wykonawcę stosownego potwierdzenia</w:t>
      </w:r>
    </w:p>
    <w:p w14:paraId="50AE01E8" w14:textId="77777777" w:rsidR="00A17046" w:rsidRPr="00A17046" w:rsidRDefault="00A17046" w:rsidP="00394261">
      <w:pPr>
        <w:numPr>
          <w:ilvl w:val="0"/>
          <w:numId w:val="53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20 % po dostarczeniu Zamawiającemu decyzji o udzieleniu lub odmowie udzielenia patentu wydanej przez Urząd Patentowy RP.</w:t>
      </w:r>
    </w:p>
    <w:p w14:paraId="3E8C077C" w14:textId="77777777" w:rsidR="00A17046" w:rsidRPr="00A17046" w:rsidRDefault="00A17046" w:rsidP="00394261">
      <w:pPr>
        <w:numPr>
          <w:ilvl w:val="0"/>
          <w:numId w:val="52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Wynagrodzenie, o którym mowa w ust. 1, jest wynagrodzeniem łącznym za należyte wykonanie wszystkich usług będących przedmiotem Umowy oraz za przeniesienie praw, o których mowa w § 9.</w:t>
      </w:r>
    </w:p>
    <w:p w14:paraId="1D07F099" w14:textId="77777777" w:rsidR="00A17046" w:rsidRPr="00A17046" w:rsidRDefault="00A17046" w:rsidP="00394261">
      <w:pPr>
        <w:numPr>
          <w:ilvl w:val="0"/>
          <w:numId w:val="52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lastRenderedPageBreak/>
        <w:t>Wynagrodzenie, o którym mowa w ust. 1 jest jedynym wynagrodzeniem Wykonawcy z tytułu należytego wykonania przedmiotu Umowy i obejmuje wszelkie koszty i wydatki, jakie Wykonawca poniesie w związku z jej wykonaniem, jest wynagrodzeniem ryczałtowym i nie podlega waloryzacji.</w:t>
      </w:r>
    </w:p>
    <w:p w14:paraId="54A5DB2C" w14:textId="77777777" w:rsidR="00A17046" w:rsidRPr="00A17046" w:rsidRDefault="00A17046" w:rsidP="00394261">
      <w:pPr>
        <w:numPr>
          <w:ilvl w:val="0"/>
          <w:numId w:val="52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Poza wynagrodzeniem, o którym mowa w ust. 1 powyżej, Zamawiający nie jest zobowiązany do zapłaty jakichkolwiek kwot na rzecz Wykonawcy, w tym zwłaszcza kwot związanych z pokryciem poniesionych przez Wykonawcę wydatków, strat, kosztów, utraconych zysków lub roszczeń.</w:t>
      </w:r>
    </w:p>
    <w:p w14:paraId="79D60CA9" w14:textId="77777777" w:rsidR="00A17046" w:rsidRPr="00A17046" w:rsidRDefault="00A17046" w:rsidP="00394261">
      <w:pPr>
        <w:numPr>
          <w:ilvl w:val="0"/>
          <w:numId w:val="52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Wynagrodzenie Wykonawcy nie obejmuje opłat urzędowych wymaganych w postępowaniach zgodnie z obowiązującymi przepisami. Opłaty te wnosić będzie Zamawiający bezpośrednio na rzecz odpowiedniego organu/ instytucji, na podstawie informacji otrzymanych od Wykonawcy drogą wskazaną w § 5 ust. 8 lit. a, o terminie i kwocie należnej opłaty, z co najmniej dwutygodniowym wyprzedzeniem lub, jeśli jest to niemożliwe, natychmiast po otrzymaniu wezwania z odpowiedniego organu/ instytucji, jednak nie później niż kolejnego dnia roboczego po otrzymaniu takiego wezwania. Zawiadomienie musi zawierać:</w:t>
      </w:r>
    </w:p>
    <w:p w14:paraId="23B09BE5" w14:textId="77777777" w:rsidR="00A17046" w:rsidRPr="00A17046" w:rsidRDefault="00A17046" w:rsidP="00394261">
      <w:pPr>
        <w:numPr>
          <w:ilvl w:val="0"/>
          <w:numId w:val="54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informację o:</w:t>
      </w:r>
    </w:p>
    <w:p w14:paraId="49595444" w14:textId="77777777" w:rsidR="00A17046" w:rsidRPr="00A17046" w:rsidRDefault="00A17046" w:rsidP="00394261">
      <w:pPr>
        <w:numPr>
          <w:ilvl w:val="0"/>
          <w:numId w:val="55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wysokości opłaty,</w:t>
      </w:r>
    </w:p>
    <w:p w14:paraId="030297C3" w14:textId="77777777" w:rsidR="00A17046" w:rsidRPr="00A17046" w:rsidRDefault="00A17046" w:rsidP="00394261">
      <w:pPr>
        <w:numPr>
          <w:ilvl w:val="0"/>
          <w:numId w:val="55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walucie płatności,</w:t>
      </w:r>
    </w:p>
    <w:p w14:paraId="1584CC44" w14:textId="77777777" w:rsidR="00A17046" w:rsidRPr="00A17046" w:rsidRDefault="00A17046" w:rsidP="00394261">
      <w:pPr>
        <w:numPr>
          <w:ilvl w:val="0"/>
          <w:numId w:val="55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terminie wniesienia opłaty,</w:t>
      </w:r>
    </w:p>
    <w:p w14:paraId="229CF791" w14:textId="77777777" w:rsidR="00A17046" w:rsidRPr="00A17046" w:rsidRDefault="00A17046" w:rsidP="00394261">
      <w:pPr>
        <w:numPr>
          <w:ilvl w:val="0"/>
          <w:numId w:val="55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nazwie organu/instytucji, na rzecz której uiszczana jest opłata,</w:t>
      </w:r>
    </w:p>
    <w:p w14:paraId="7AD23C41" w14:textId="77777777" w:rsidR="00A17046" w:rsidRPr="00A17046" w:rsidRDefault="00A17046" w:rsidP="00394261">
      <w:pPr>
        <w:numPr>
          <w:ilvl w:val="0"/>
          <w:numId w:val="55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tytule wniesienia opłaty,</w:t>
      </w:r>
    </w:p>
    <w:p w14:paraId="6E5E8DDC" w14:textId="77777777" w:rsidR="00A17046" w:rsidRPr="00A17046" w:rsidRDefault="00A17046" w:rsidP="00394261">
      <w:pPr>
        <w:numPr>
          <w:ilvl w:val="0"/>
          <w:numId w:val="55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podstawie wniesienia opłaty,</w:t>
      </w:r>
    </w:p>
    <w:p w14:paraId="3C7521B1" w14:textId="77777777" w:rsidR="00A17046" w:rsidRPr="00A17046" w:rsidRDefault="00A17046" w:rsidP="00394261">
      <w:pPr>
        <w:numPr>
          <w:ilvl w:val="0"/>
          <w:numId w:val="55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nazwie i adresie banku, numerze konta, na które należy wnieść opłatę,</w:t>
      </w:r>
    </w:p>
    <w:p w14:paraId="749A4503" w14:textId="77777777" w:rsidR="00A17046" w:rsidRPr="00A17046" w:rsidRDefault="00A17046" w:rsidP="00394261">
      <w:pPr>
        <w:numPr>
          <w:ilvl w:val="0"/>
          <w:numId w:val="54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kopię wezwania do uiszczenia opłaty (jeżeli Wykonawca takie wezwanie otrzymał).</w:t>
      </w:r>
    </w:p>
    <w:p w14:paraId="5D566964" w14:textId="77777777" w:rsidR="00A17046" w:rsidRPr="00A17046" w:rsidRDefault="00A17046" w:rsidP="00394261">
      <w:pPr>
        <w:numPr>
          <w:ilvl w:val="0"/>
          <w:numId w:val="52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Podstawą wystawienia faktur VAT przez Wykonawcę będzie odpowiednio:</w:t>
      </w:r>
    </w:p>
    <w:p w14:paraId="57161158" w14:textId="77777777" w:rsidR="00A17046" w:rsidRPr="00A17046" w:rsidRDefault="00A17046" w:rsidP="00394261">
      <w:pPr>
        <w:numPr>
          <w:ilvl w:val="0"/>
          <w:numId w:val="56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dostarczenie Zamawiającemu przez Wykonawcę potwierdzenia przyjęcia Zgłoszenia patentowego przez Urząd Patentowy RP - w przypadku części wynagrodzenia określonej w ust. 2 lit. a,</w:t>
      </w:r>
    </w:p>
    <w:p w14:paraId="04A44C04" w14:textId="77777777" w:rsidR="00A17046" w:rsidRPr="00A17046" w:rsidRDefault="00A17046" w:rsidP="00394261">
      <w:pPr>
        <w:numPr>
          <w:ilvl w:val="0"/>
          <w:numId w:val="56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dostarczenie Zamawiającemu przez Wykonawcę decyzji o udzieleniu lub odmowie udzielenia patentu wydanej przez Urząd Patentowy RP - w przypadku części wynagrodzenia określonej w ust. 2 lit. b.</w:t>
      </w:r>
    </w:p>
    <w:p w14:paraId="2E04F046" w14:textId="77777777" w:rsidR="00A17046" w:rsidRPr="00A17046" w:rsidRDefault="00A17046" w:rsidP="00394261">
      <w:pPr>
        <w:numPr>
          <w:ilvl w:val="0"/>
          <w:numId w:val="52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Wynagrodzenie płatne będzie na podstawie prawidłowo wystawionych faktur VAT, w terminie 30 dni od daty jej doręczenia na adres siedziby Zamawiającego.</w:t>
      </w:r>
    </w:p>
    <w:p w14:paraId="0E827776" w14:textId="77777777" w:rsidR="00A17046" w:rsidRPr="00A17046" w:rsidRDefault="00A17046" w:rsidP="00394261">
      <w:pPr>
        <w:numPr>
          <w:ilvl w:val="0"/>
          <w:numId w:val="52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Na podstawie art. 106n ustawy z dnia 11 marca 2004 r. o podatku od towarów i usług (Dz.U. z 2022 r. poz. 931) Zamawiający wyraża zgodę na doręczenie faktury w formie elektronicznej. Adresem właściwym do przesłania faktury jest ………………. Zamawiający zobowiązuje się poinformować Wykonawcę o zmianie w tym zakresie.</w:t>
      </w:r>
    </w:p>
    <w:p w14:paraId="3E2DAF07" w14:textId="77777777" w:rsidR="00A17046" w:rsidRPr="00A17046" w:rsidRDefault="00A17046" w:rsidP="00394261">
      <w:pPr>
        <w:numPr>
          <w:ilvl w:val="0"/>
          <w:numId w:val="52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Wykonawca oświadcza , że posiada status dużego przedsiębiorcy</w:t>
      </w: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vertAlign w:val="superscript"/>
          <w:lang w:eastAsia="en-US"/>
          <w14:ligatures w14:val="standardContextual"/>
        </w:rPr>
        <w:footnoteReference w:id="1"/>
      </w: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w rozumieniu przepisów ustawy z dnia 8 marca 2013 r. o przeciwdziałaniu nadmiernym opóźnieniom w transakcjach handlowych (Dz.U. z 2022 r., poz. 893).</w:t>
      </w:r>
    </w:p>
    <w:p w14:paraId="79A06C1E" w14:textId="77777777" w:rsidR="00A17046" w:rsidRPr="00A17046" w:rsidRDefault="00A17046" w:rsidP="00394261">
      <w:pPr>
        <w:numPr>
          <w:ilvl w:val="0"/>
          <w:numId w:val="52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Wynagrodzenie płatne będzie przelewem na rachunek bankowy Wykonawcy wskazany na fakturze VAT. Wykonawca ponosi pełną odpowiedzialność za prawidłowość numeru rachunku bankowego wskazanego w fakturze.</w:t>
      </w:r>
    </w:p>
    <w:p w14:paraId="1A60AD2B" w14:textId="77777777" w:rsidR="00A17046" w:rsidRPr="00A17046" w:rsidRDefault="00A17046" w:rsidP="00394261">
      <w:pPr>
        <w:numPr>
          <w:ilvl w:val="0"/>
          <w:numId w:val="52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Strony za datę płatności przyjmują datę obciążenia rachunku bankowego Zamawiającego.</w:t>
      </w:r>
    </w:p>
    <w:p w14:paraId="09DFFE40" w14:textId="77777777" w:rsidR="00A17046" w:rsidRPr="00A17046" w:rsidRDefault="00A17046" w:rsidP="00A17046">
      <w:pPr>
        <w:suppressAutoHyphens w:val="0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7129967E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§ 9</w:t>
      </w:r>
    </w:p>
    <w:p w14:paraId="637F5748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Autorskie prawa majątkowe</w:t>
      </w:r>
    </w:p>
    <w:p w14:paraId="27445A92" w14:textId="77777777" w:rsidR="00A17046" w:rsidRPr="00A17046" w:rsidRDefault="00A17046" w:rsidP="00394261">
      <w:pPr>
        <w:numPr>
          <w:ilvl w:val="0"/>
          <w:numId w:val="57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lastRenderedPageBreak/>
        <w:t>Z chwilą zapłaty wynagrodzenia, o którym mowa w § 8 ust. 1, i w jego ramach, Wykonawca przenosi na Zamawiającego wszelkie autorskie prawa majątkowe do wykonanego przedmiotu Umowy, tj. do wszelkiej dokumentacji, którą stworzył w okresie obowiązywania Umowy, a która dotyczy przedmiotu Umowy i działalności Zamawiającego (dalej jako „Utwory”).</w:t>
      </w:r>
    </w:p>
    <w:p w14:paraId="04535EB8" w14:textId="77777777" w:rsidR="00A17046" w:rsidRPr="00A17046" w:rsidRDefault="00A17046" w:rsidP="00394261">
      <w:pPr>
        <w:numPr>
          <w:ilvl w:val="0"/>
          <w:numId w:val="57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Przeniesienie na Zamawiającego autorskich praw majątkowych do Utworów następuje na niżej wymienionych polach eksploatacji, niezależnie od obszaru terytorialnego tej eksploatacji, i bez ograniczeń czasowych:</w:t>
      </w:r>
    </w:p>
    <w:p w14:paraId="0D657DDB" w14:textId="77777777" w:rsidR="00A17046" w:rsidRPr="00A17046" w:rsidRDefault="00A17046" w:rsidP="00394261">
      <w:pPr>
        <w:numPr>
          <w:ilvl w:val="0"/>
          <w:numId w:val="58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 zakresie utrwalania i zwielokrotniania Utworów - wytwarzanie określoną techniką egzemplarzy Utworów, w tym techniką drukarską, reprograficzną, zapisu magnetycznego oraz techniką cyfrową,</w:t>
      </w:r>
    </w:p>
    <w:p w14:paraId="0999F934" w14:textId="77777777" w:rsidR="00A17046" w:rsidRPr="00A17046" w:rsidRDefault="00A17046" w:rsidP="00394261">
      <w:pPr>
        <w:numPr>
          <w:ilvl w:val="0"/>
          <w:numId w:val="58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 zakresie obrotu oryginałem albo egzemplarzami, na których Utwory utrwalono - wprowadzanie do obrotu, użyczenie lub najem oryginału albo egzemplarzy,</w:t>
      </w:r>
    </w:p>
    <w:p w14:paraId="72F9EDAB" w14:textId="77777777" w:rsidR="00A17046" w:rsidRPr="00A17046" w:rsidRDefault="00A17046" w:rsidP="00394261">
      <w:pPr>
        <w:numPr>
          <w:ilvl w:val="0"/>
          <w:numId w:val="58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 zakresie rozpowszechniania Utworów w sposób inny niż określony powyżej — publiczne wykonanie, wystawienie, wyświetlenie, odtworzenie oraz nadawanie i reemitowanie, a także publiczne udostępnianie Utworów w taki sposób, aby każdy mógł mieć do nich dostęp w miejscu i w czasie przez siebie wybranym,</w:t>
      </w:r>
    </w:p>
    <w:p w14:paraId="791FB8A5" w14:textId="77777777" w:rsidR="00A17046" w:rsidRPr="00A17046" w:rsidRDefault="00A17046" w:rsidP="00394261">
      <w:pPr>
        <w:numPr>
          <w:ilvl w:val="0"/>
          <w:numId w:val="58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swobodne wykorzystywanie Utworów w części lub w całości przez Zamawiającego oraz prawo łączenia z innymi dziełami, opracowania przez dodanie różnych elementów, uaktualnianie, modyfikowanie, w tym m.in. prawo do korekty, dokonywania opracowań, przeróbek, zmian i adaptacji całości oraz fragmentów Utworów, tworzenia nowych wersji (tłumaczenie, przystosowanie, zmiana układu lub jakiekolwiek inne zmiany) lub jakichkolwiek innych zmian,</w:t>
      </w:r>
    </w:p>
    <w:p w14:paraId="50FB9823" w14:textId="77777777" w:rsidR="00A17046" w:rsidRPr="00A17046" w:rsidRDefault="00A17046" w:rsidP="00394261">
      <w:pPr>
        <w:numPr>
          <w:ilvl w:val="0"/>
          <w:numId w:val="58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swobodne używanie przez Zamawiającego.</w:t>
      </w:r>
    </w:p>
    <w:p w14:paraId="5F085CD7" w14:textId="77777777" w:rsidR="00A17046" w:rsidRPr="00A17046" w:rsidRDefault="00A17046" w:rsidP="00394261">
      <w:pPr>
        <w:numPr>
          <w:ilvl w:val="0"/>
          <w:numId w:val="57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Wykonawca zobowiązuje się do nieodpłatnego przeniesienia na Zamawiającego autorskich praw majątkowych do Utworów na nowych polach eksploatacji, które powstaną w przyszłości, nieznanych w chwili zawarcia Umowy.</w:t>
      </w:r>
    </w:p>
    <w:p w14:paraId="5EDE940C" w14:textId="77777777" w:rsidR="00A17046" w:rsidRPr="00A17046" w:rsidRDefault="00A17046" w:rsidP="00394261">
      <w:pPr>
        <w:numPr>
          <w:ilvl w:val="0"/>
          <w:numId w:val="57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Wynagrodzenie za przeniesienie praw, o których mowa w ust. 1, na wszystkich polach eksploatacji, o których mowa w ust. 2 i 3 powyżej, jak również wynagrodzenie za przeniesienie na Zamawiającego własności nośników i egzemplarzy, o których mowa w ust. 6, zawarte jest w wynagrodzeniu określonym w § 8 ust. 1, co Strony uwzględniły przy określaniu wysokości tego wynagrodzenia.</w:t>
      </w:r>
    </w:p>
    <w:p w14:paraId="1BE27870" w14:textId="77777777" w:rsidR="00A17046" w:rsidRPr="00A17046" w:rsidRDefault="00A17046" w:rsidP="00394261">
      <w:pPr>
        <w:numPr>
          <w:ilvl w:val="0"/>
          <w:numId w:val="57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Wykonawca nieodwołalnie zezwala Zamawiającemu na dokonywanie opracowań, a także na korzystanie i rozporządzanie wszelkimi prawami zależnymi związanymi z Utworami oraz nieodwołalnie przenosi na Zamawiającego prawo zezwalania na wykonywanie zależnych praw autorskich do Utworów na polach eksploatacji i w zakresie wskazanym w ustępie 2 powyżej. Ponadto Wykonawca zobowiązuje się nie wykonywać żadnych autorskich praw osobistych do Utworów.</w:t>
      </w:r>
    </w:p>
    <w:p w14:paraId="5A331FA0" w14:textId="77777777" w:rsidR="00A17046" w:rsidRPr="00A17046" w:rsidRDefault="00A17046" w:rsidP="00394261">
      <w:pPr>
        <w:numPr>
          <w:ilvl w:val="0"/>
          <w:numId w:val="57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Z chwilą przeniesienia na Zamawiającego praw, o których mowa w ust. 1, własnością AWL stają się także wszystkie nośniki, na których utrwalone zostały Utwory oraz egzemplarze Utworów, dostarczone przez Wykonawcę.</w:t>
      </w:r>
    </w:p>
    <w:p w14:paraId="76512D24" w14:textId="77777777" w:rsidR="00A17046" w:rsidRPr="00A17046" w:rsidRDefault="00A17046" w:rsidP="00394261">
      <w:pPr>
        <w:numPr>
          <w:ilvl w:val="0"/>
          <w:numId w:val="57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Wykonawca oświadcza, że Utwory będą wolne od jakichkolwiek obciążeń i praw osób trzecich, oraz zobowiązuje się, iż w przypadku zgłoszenia wobec Zamawiającego jakichkolwiek roszczeń z tytułu naruszenia praw autorskich lub pokrewnych tych osób, praw własności intelektualnej albo dóbr osobistych, na każde wezwanie Zamawiającego przedstawi wszystkie posiadane informacje pomocne do wyjaśnienia faktów podnoszonych w roszczeniu. W razie stwierdzenia, że Wykonawca naruszył prawa autorskie lub pokrewne, prawa własności intelektualnej albo dobra osobiste osoby trzeciej, Zamawiający może zażądać, aby Wykonawca pokrył roszczenia takiej osoby trzeciej, a także aby zwrócił Zamawiającemu poniesione przez niego uzasadnione </w:t>
      </w: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lastRenderedPageBreak/>
        <w:t>koszty obrony przed tymi roszczeniami. Ponadto Wykonawca zobowiązuje się do wstąpienia w miejsce Zamawiającego do ewentualnego postępowania sądowego.</w:t>
      </w:r>
    </w:p>
    <w:p w14:paraId="233DAD20" w14:textId="77777777" w:rsidR="00A17046" w:rsidRPr="00A17046" w:rsidRDefault="00A17046" w:rsidP="00A17046">
      <w:pPr>
        <w:suppressAutoHyphens w:val="0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10275F99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§ 10</w:t>
      </w:r>
    </w:p>
    <w:p w14:paraId="518B222F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Kary umowne</w:t>
      </w:r>
    </w:p>
    <w:p w14:paraId="61AB485A" w14:textId="6FA68E41" w:rsidR="00A17046" w:rsidRPr="00A17046" w:rsidRDefault="00A17046" w:rsidP="00394261">
      <w:pPr>
        <w:numPr>
          <w:ilvl w:val="0"/>
          <w:numId w:val="59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W przypadku niedotrzymania terminu realizacji Umowy określonego w § 5 ust. 3, tj. </w:t>
      </w:r>
      <w:r w:rsidRPr="00F434F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31 </w:t>
      </w:r>
      <w:r w:rsidR="00F434FC" w:rsidRPr="00F434F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września</w:t>
      </w:r>
      <w:r w:rsidRPr="00F434F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2023 r.,</w:t>
      </w: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Wykonawca zapłaci Zamawiającemu karę umowną w wysokości 1% wartości Umowy brutto określonej w § 8 ust. 1 Umowy, za każdy rozpoczęty dzień zwłoki.</w:t>
      </w:r>
    </w:p>
    <w:p w14:paraId="03039863" w14:textId="77777777" w:rsidR="00A17046" w:rsidRPr="00A17046" w:rsidRDefault="00A17046" w:rsidP="00394261">
      <w:pPr>
        <w:numPr>
          <w:ilvl w:val="0"/>
          <w:numId w:val="59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Za odstąpienie przez Wykonawcę lub Zamawiającego od Umowy z przyczyn leżących po stronie Wykonawcy, Wykonawca zapłaci Zamawiającemu karę umowną w wysokości 15 % wartości Umowy brutto określonej w § 8 ust. 1 Umowy.</w:t>
      </w:r>
    </w:p>
    <w:p w14:paraId="3BF9D2D3" w14:textId="77777777" w:rsidR="00A17046" w:rsidRPr="00A17046" w:rsidRDefault="00A17046" w:rsidP="00394261">
      <w:pPr>
        <w:numPr>
          <w:ilvl w:val="0"/>
          <w:numId w:val="59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Jeżeli powstała szkoda przewyższa wysokość naliczonej kary umownej, Zamawiający zastrzega sobie prawo dochodzenia odszkodowania uzupełniającego na zasadach ogólnych.</w:t>
      </w:r>
    </w:p>
    <w:p w14:paraId="7A19BFB8" w14:textId="77777777" w:rsidR="00A17046" w:rsidRPr="00A17046" w:rsidRDefault="00A17046" w:rsidP="00394261">
      <w:pPr>
        <w:numPr>
          <w:ilvl w:val="0"/>
          <w:numId w:val="59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Zamawiający może dokonywać potrącenia naliczonych kar umownych z wynagrodzenia lub innej należności Wykonawcy względem Zamawiającego, na co Wykonawca wyraża zgodę.</w:t>
      </w:r>
    </w:p>
    <w:p w14:paraId="48DCE93C" w14:textId="77777777" w:rsidR="00A17046" w:rsidRPr="00A17046" w:rsidRDefault="00A17046" w:rsidP="00394261">
      <w:pPr>
        <w:numPr>
          <w:ilvl w:val="0"/>
          <w:numId w:val="59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Maksymalna wysokość kary umownej za niewykonanie lub nienależyte wykonanie Umowy wyniesie 20 % wartości Umowy brutto określonej w § 8 ust. 1 Umowy.</w:t>
      </w:r>
    </w:p>
    <w:p w14:paraId="5DEC7225" w14:textId="77777777" w:rsidR="00A17046" w:rsidRPr="00A17046" w:rsidRDefault="00A17046" w:rsidP="00A17046">
      <w:pPr>
        <w:suppressAutoHyphens w:val="0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52E3DCFE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§ 11</w:t>
      </w:r>
    </w:p>
    <w:p w14:paraId="0AA1D72A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Odstąpienie od Umowy</w:t>
      </w:r>
    </w:p>
    <w:p w14:paraId="7DC82665" w14:textId="77777777" w:rsidR="00A17046" w:rsidRPr="00A17046" w:rsidRDefault="00A17046" w:rsidP="00394261">
      <w:pPr>
        <w:numPr>
          <w:ilvl w:val="0"/>
          <w:numId w:val="60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Strony postanawiają, że oprócz przypadków określonych w przepisach Kodeksu cywilnego, oraz w innych częściach Umowy, odstąpienie od Umowy jest możliwe, w terminie 14 dni od zaistnienia zdarzenia lub powzięcia informacji o zaistniałym zdarzeniu, chyba że Umowa lub przepis prawa stanowi inaczej, w przypadku wystąpienia następujących sytuacji:</w:t>
      </w:r>
    </w:p>
    <w:p w14:paraId="0275DD1E" w14:textId="77777777" w:rsidR="00A17046" w:rsidRPr="00A17046" w:rsidRDefault="00A17046" w:rsidP="00394261">
      <w:pPr>
        <w:numPr>
          <w:ilvl w:val="0"/>
          <w:numId w:val="61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Wykonawca może odstąpić od Umowy, gdy Zamawiający odmawia odbioru wyników realizacji przedmiotu Umowy z przyczyn leżących wyłącznie po stronie Zamawiającego,</w:t>
      </w:r>
    </w:p>
    <w:p w14:paraId="7EB07514" w14:textId="77777777" w:rsidR="00A17046" w:rsidRPr="00A17046" w:rsidRDefault="00A17046" w:rsidP="00394261">
      <w:pPr>
        <w:numPr>
          <w:ilvl w:val="0"/>
          <w:numId w:val="61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Zamawiający może odstąpić od Umowy:</w:t>
      </w:r>
    </w:p>
    <w:p w14:paraId="52886E69" w14:textId="77777777" w:rsidR="00A17046" w:rsidRPr="00A17046" w:rsidRDefault="00A17046" w:rsidP="00394261">
      <w:pPr>
        <w:numPr>
          <w:ilvl w:val="0"/>
          <w:numId w:val="62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 razie wystąpienia istotnej zmiany okoliczności powodującej, że wykonanie Umowy nie leży w interesie publicznym, czego nie można było przewidzieć w chwili zawarcia Umowy. W takim przypadku Zamawiający może odstąpić od Umowy w terminie 30 dni licząc od daty powzięcia wiadomości o powyższych okolicznościach, a Wykonawca ma prawo żądać jedynie wynagrodzenia należnego za wykonane usługi do chwili odstąpienia od Umowy,</w:t>
      </w:r>
    </w:p>
    <w:p w14:paraId="5700A383" w14:textId="77777777" w:rsidR="00A17046" w:rsidRPr="00A17046" w:rsidRDefault="00A17046" w:rsidP="00394261">
      <w:pPr>
        <w:numPr>
          <w:ilvl w:val="0"/>
          <w:numId w:val="62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gdy Wykonawca nie dokona Zgłoszenia patentowego w Urzędzie Patentowym RP w terminie określonym w § 5 ust. 3,</w:t>
      </w:r>
    </w:p>
    <w:p w14:paraId="4E8DAB9C" w14:textId="77777777" w:rsidR="00A17046" w:rsidRPr="00A17046" w:rsidRDefault="00A17046" w:rsidP="00394261">
      <w:pPr>
        <w:numPr>
          <w:ilvl w:val="0"/>
          <w:numId w:val="62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 przypadku bezskutecznego wezwania Wykonawcy do zmiany sposobu realizacji przedmiotu Umowy w celu uzyskania oczekiwanego przez Zamawiającego pełnego i niezwłocznego zabezpieczenia praw Zamawiającego związanych z patentem;</w:t>
      </w:r>
    </w:p>
    <w:p w14:paraId="2BFD6367" w14:textId="77777777" w:rsidR="00A17046" w:rsidRPr="00A17046" w:rsidRDefault="00A17046" w:rsidP="00394261">
      <w:pPr>
        <w:numPr>
          <w:ilvl w:val="0"/>
          <w:numId w:val="62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gdy Wykonawca podzleca wykonanie Umowy lub dokonuje cesji Umowy lub jej części bez zgody Zamawiającego;</w:t>
      </w:r>
    </w:p>
    <w:p w14:paraId="32DB3731" w14:textId="77777777" w:rsidR="00A17046" w:rsidRPr="00A17046" w:rsidRDefault="00A17046" w:rsidP="00394261">
      <w:pPr>
        <w:numPr>
          <w:ilvl w:val="0"/>
          <w:numId w:val="62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 przypadku naliczenia kar umownych w wysokości limitu określonego w § 10 ust. 5 Umowy,</w:t>
      </w:r>
    </w:p>
    <w:p w14:paraId="1EE1254D" w14:textId="77777777" w:rsidR="00A17046" w:rsidRPr="00A17046" w:rsidRDefault="00A17046" w:rsidP="00394261">
      <w:pPr>
        <w:numPr>
          <w:ilvl w:val="0"/>
          <w:numId w:val="62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gdy Wykonawca utraci uprawnienia, o których mowa w § 4 ust. 2 Umowy.</w:t>
      </w:r>
    </w:p>
    <w:p w14:paraId="3E60ADED" w14:textId="77777777" w:rsidR="00A17046" w:rsidRPr="00A17046" w:rsidRDefault="00A17046" w:rsidP="00394261">
      <w:pPr>
        <w:numPr>
          <w:ilvl w:val="0"/>
          <w:numId w:val="60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Odstąpienie od Umowy następuje za pomocą listu poleconego za potwierdzeniem odbioru lub w formie pisma złożonego w siedzibie drugiej Strony za pokwitowaniem, z chwilą otrzymania oświadczenia o odstąpieniu.</w:t>
      </w:r>
    </w:p>
    <w:p w14:paraId="1DFD245B" w14:textId="77777777" w:rsidR="00A17046" w:rsidRPr="00A17046" w:rsidRDefault="00A17046" w:rsidP="00394261">
      <w:pPr>
        <w:numPr>
          <w:ilvl w:val="0"/>
          <w:numId w:val="60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Czynność odstąpienia od Umowy musi zawierać uzasadnienie i musi nastąpić w formie pisemnej pod rygorem nieważności.</w:t>
      </w:r>
    </w:p>
    <w:p w14:paraId="136886EF" w14:textId="77777777" w:rsidR="00A17046" w:rsidRPr="00A17046" w:rsidRDefault="00A17046" w:rsidP="00A17046">
      <w:pPr>
        <w:suppressAutoHyphens w:val="0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2C0D4A6E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§ 12</w:t>
      </w:r>
    </w:p>
    <w:p w14:paraId="14ED1C01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Poufność</w:t>
      </w:r>
    </w:p>
    <w:p w14:paraId="6758151F" w14:textId="77777777" w:rsidR="00A17046" w:rsidRPr="00A17046" w:rsidRDefault="00A17046" w:rsidP="00394261">
      <w:pPr>
        <w:numPr>
          <w:ilvl w:val="0"/>
          <w:numId w:val="63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Wykonawca oświadcza, że znane mu są regulacje dotyczące zachowania tajemnicy przedsiębiorstwa i ochrony danych osobowych, wynikające z przepisów prawa i zobowiązuje się do ich ścisłego przestrzegania, również po rozwiązaniu, wygaśnięciu lub odstąpieniu od Umowy.</w:t>
      </w:r>
    </w:p>
    <w:p w14:paraId="392F4065" w14:textId="77777777" w:rsidR="00A17046" w:rsidRPr="00A17046" w:rsidRDefault="00A17046" w:rsidP="00394261">
      <w:pPr>
        <w:numPr>
          <w:ilvl w:val="0"/>
          <w:numId w:val="63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Wykonawca zobowiązany jest do zachowania w tajemnicy wszelkich materiałów i informacji uzyskanych od Zamawiającego w trakcie wykonywania Umowy i zobowiązuje się do jej ścisłego przestrzegania.</w:t>
      </w:r>
    </w:p>
    <w:p w14:paraId="64C63F60" w14:textId="77777777" w:rsidR="00A17046" w:rsidRPr="00A17046" w:rsidRDefault="00A17046" w:rsidP="00394261">
      <w:pPr>
        <w:numPr>
          <w:ilvl w:val="0"/>
          <w:numId w:val="63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Wykonawca zobowiązuje się do przetwarzania udostępnionych mu przez Zamawiającego materiałów i informacji wyłącznie w celu, w jakim zostały mu powierzone, ich ochrony przed niepowołanym dostępem lub utratą oraz nieprzekazywania i nieujawniania takich informacji jakiejkolwiek osobie trzeciej, niezależnie od formy ich przekazania.</w:t>
      </w:r>
    </w:p>
    <w:p w14:paraId="247A3A2A" w14:textId="77777777" w:rsidR="00A17046" w:rsidRPr="00A17046" w:rsidRDefault="00A17046" w:rsidP="00394261">
      <w:pPr>
        <w:numPr>
          <w:ilvl w:val="0"/>
          <w:numId w:val="63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Wykonawca zobowiązany jest do zachowania w tajemnicy wszelkich informacji uzyskanych w związku z realizacją przedmiotu Umowy również po rozwiązaniu, wygaśnięciu lub odstąpieniu od Umowy.</w:t>
      </w:r>
    </w:p>
    <w:p w14:paraId="00163381" w14:textId="77777777" w:rsidR="00A17046" w:rsidRPr="00A17046" w:rsidRDefault="00A17046" w:rsidP="00394261">
      <w:pPr>
        <w:numPr>
          <w:ilvl w:val="0"/>
          <w:numId w:val="63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Wykonawca oświadcza, iż nie będzie w okresie obowiązywania niniejszej Umowy oraz po jej wygaśnięciu lub rozwiązaniu rozpowszechniać, ujawniać ani wykorzystywać również takich informacji, które nie stanowią tajemnicy przedsiębiorstwa Zamawiającego, ale których rozpowszechnianie, ujawnianie lub wykorzystanie mogłoby w jakikolwiek sposób zaszkodzić reputacji lub w inny sposób wyrządzić szkodę Zamawiającemu.</w:t>
      </w:r>
    </w:p>
    <w:p w14:paraId="6EC291F5" w14:textId="77777777" w:rsidR="00A17046" w:rsidRPr="00A17046" w:rsidRDefault="00A17046" w:rsidP="00A17046">
      <w:pPr>
        <w:suppressAutoHyphens w:val="0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396669C1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§ 13</w:t>
      </w:r>
    </w:p>
    <w:p w14:paraId="28F3DB12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Ochrona danych osobowych</w:t>
      </w:r>
    </w:p>
    <w:p w14:paraId="2E27FFBB" w14:textId="77777777" w:rsidR="00A17046" w:rsidRPr="00A17046" w:rsidRDefault="00A17046" w:rsidP="00394261">
      <w:pPr>
        <w:numPr>
          <w:ilvl w:val="0"/>
          <w:numId w:val="64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 Administratorem Pani/Pana danych osobowych jest JPP MARINE Sp. z o.o. Sp. K., ul. Andrzeja Antosiewicza 1, 71-642 Szczecin.</w:t>
      </w:r>
    </w:p>
    <w:p w14:paraId="4F8A79A1" w14:textId="77777777" w:rsidR="00A17046" w:rsidRPr="00A17046" w:rsidRDefault="00A17046" w:rsidP="00394261">
      <w:pPr>
        <w:numPr>
          <w:ilvl w:val="0"/>
          <w:numId w:val="64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Państwa dane osobowe przetwarzane będą na podstawie art. 6 ust. 1 lit. b RODO tj. niezbędność do wykonania umowy lub do podjęcia działań na Państwa żądanie przed zawarciem umowy oraz art. 6 ust. 1 lit. c RODO w celu realizacji zamówienia wynikającego z umowy.</w:t>
      </w:r>
    </w:p>
    <w:p w14:paraId="0E690762" w14:textId="77777777" w:rsidR="00A17046" w:rsidRPr="00A17046" w:rsidRDefault="00A17046" w:rsidP="00394261">
      <w:pPr>
        <w:numPr>
          <w:ilvl w:val="0"/>
          <w:numId w:val="64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Pani/Pana dane mogą być przekazywane podmiotom uprawnionym do ich otrzymania w oparciu o przepisy ustawy z 6 września 2001 r. o dostępie do informacji publicznej.</w:t>
      </w:r>
    </w:p>
    <w:p w14:paraId="6E4CF1AC" w14:textId="77777777" w:rsidR="00A17046" w:rsidRPr="00A17046" w:rsidRDefault="00A17046" w:rsidP="00394261">
      <w:pPr>
        <w:numPr>
          <w:ilvl w:val="0"/>
          <w:numId w:val="64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Pani/Pana dane osobowe będą przechowywane, przez okres 2 lat od dnia 31 grudnia roku następującego po złożeniu do KE zestawienia wydatków, w którym ujęto ostateczne wydatki dotyczące Projektu.</w:t>
      </w:r>
    </w:p>
    <w:p w14:paraId="18E040BC" w14:textId="77777777" w:rsidR="00A17046" w:rsidRPr="00A17046" w:rsidRDefault="00A17046" w:rsidP="00394261">
      <w:pPr>
        <w:numPr>
          <w:ilvl w:val="0"/>
          <w:numId w:val="64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 odniesieniu do Państwa danych osobowych decyzje nie będą podejmowane w sposób zautomatyzowany, stosowanie do art. 22 RODO.</w:t>
      </w:r>
    </w:p>
    <w:p w14:paraId="6E20197A" w14:textId="77777777" w:rsidR="00A17046" w:rsidRPr="00A17046" w:rsidRDefault="00A17046" w:rsidP="00394261">
      <w:pPr>
        <w:numPr>
          <w:ilvl w:val="0"/>
          <w:numId w:val="64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Państwa dane nie będą przekazywane poza EOG, ani udostępniane organizacjom międzynarodowym.</w:t>
      </w:r>
    </w:p>
    <w:p w14:paraId="607E4B77" w14:textId="77777777" w:rsidR="00A17046" w:rsidRPr="00A17046" w:rsidRDefault="00A17046" w:rsidP="00394261">
      <w:pPr>
        <w:numPr>
          <w:ilvl w:val="0"/>
          <w:numId w:val="64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Posiadają Państwo: </w:t>
      </w:r>
    </w:p>
    <w:p w14:paraId="6821EEAB" w14:textId="77777777" w:rsidR="00A17046" w:rsidRPr="00A17046" w:rsidRDefault="00A17046" w:rsidP="00394261">
      <w:pPr>
        <w:numPr>
          <w:ilvl w:val="0"/>
          <w:numId w:val="65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prawo dostępu do danych osobowych Pani/Pana dotyczących;</w:t>
      </w:r>
    </w:p>
    <w:p w14:paraId="78CDF92C" w14:textId="77777777" w:rsidR="00A17046" w:rsidRPr="00A17046" w:rsidRDefault="00A17046" w:rsidP="00394261">
      <w:pPr>
        <w:numPr>
          <w:ilvl w:val="0"/>
          <w:numId w:val="65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prawo do sprostowania Pani/Pana danych osobowych;</w:t>
      </w:r>
    </w:p>
    <w:p w14:paraId="10DD1223" w14:textId="77777777" w:rsidR="00A17046" w:rsidRPr="00A17046" w:rsidRDefault="00A17046" w:rsidP="00394261">
      <w:pPr>
        <w:numPr>
          <w:ilvl w:val="0"/>
          <w:numId w:val="65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prawo żądania od administratora ograniczenia przetwarzania danych osobowych z zastrzeżeniem przypadków, o których mowa w art. 18 ust. 2 RODO;</w:t>
      </w:r>
    </w:p>
    <w:p w14:paraId="0C0D73A7" w14:textId="77777777" w:rsidR="00A17046" w:rsidRPr="00A17046" w:rsidRDefault="00A17046" w:rsidP="00394261">
      <w:pPr>
        <w:numPr>
          <w:ilvl w:val="0"/>
          <w:numId w:val="65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B1A8436" w14:textId="77777777" w:rsidR="00A17046" w:rsidRPr="00A17046" w:rsidRDefault="00A17046" w:rsidP="00A17046">
      <w:pPr>
        <w:suppressAutoHyphens w:val="0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8.</w:t>
      </w: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ab/>
        <w:t>Nie przysługuje Państwu:</w:t>
      </w:r>
    </w:p>
    <w:p w14:paraId="434F14D0" w14:textId="77777777" w:rsidR="00A17046" w:rsidRPr="00A17046" w:rsidRDefault="00A17046" w:rsidP="00394261">
      <w:pPr>
        <w:numPr>
          <w:ilvl w:val="0"/>
          <w:numId w:val="66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prawo do usunięcia danych osobowych w związku z art. 17 ust. 3 lit. b, d lub e RODO;</w:t>
      </w:r>
    </w:p>
    <w:p w14:paraId="4BDE3984" w14:textId="77777777" w:rsidR="00A17046" w:rsidRPr="00A17046" w:rsidRDefault="00A17046" w:rsidP="00394261">
      <w:pPr>
        <w:numPr>
          <w:ilvl w:val="0"/>
          <w:numId w:val="66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prawo do przenoszenia danych osobowych, o którym mowa w art. 20 RODO;</w:t>
      </w:r>
    </w:p>
    <w:p w14:paraId="27516182" w14:textId="77777777" w:rsidR="00A17046" w:rsidRPr="00A17046" w:rsidRDefault="00A17046" w:rsidP="00394261">
      <w:pPr>
        <w:numPr>
          <w:ilvl w:val="0"/>
          <w:numId w:val="66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prawo do wniesienia sprzeciwu wobec przetwarzania w związku z art. 21 RODO;</w:t>
      </w:r>
    </w:p>
    <w:p w14:paraId="781688EC" w14:textId="77777777" w:rsidR="00A17046" w:rsidRPr="00A17046" w:rsidRDefault="00A17046" w:rsidP="00394261">
      <w:pPr>
        <w:numPr>
          <w:ilvl w:val="0"/>
          <w:numId w:val="66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prawo do wniesienia skargi do Prezesa Urzędu Ochrony Danych Osobowych, gdy uzna Pani/Pan, że przetwarzanie danych osobowych Pani/Pana dotyczących narusza przepisy RODO.</w:t>
      </w:r>
    </w:p>
    <w:p w14:paraId="138FB7A1" w14:textId="77777777" w:rsidR="00A17046" w:rsidRPr="00A17046" w:rsidRDefault="00A17046" w:rsidP="00A17046">
      <w:pPr>
        <w:suppressAutoHyphens w:val="0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0B845290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§ 14</w:t>
      </w:r>
    </w:p>
    <w:p w14:paraId="6E602531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Zmiany umowy</w:t>
      </w:r>
    </w:p>
    <w:p w14:paraId="797FC28E" w14:textId="77777777" w:rsidR="00A17046" w:rsidRPr="00A17046" w:rsidRDefault="00A17046" w:rsidP="00394261">
      <w:pPr>
        <w:numPr>
          <w:ilvl w:val="0"/>
          <w:numId w:val="68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Wszystkie zmiany i uzupełnienia treści niniejszej Umowy wymagają zachowania formy pisemnej, pod rygorem nieważności.</w:t>
      </w:r>
    </w:p>
    <w:p w14:paraId="3557C83C" w14:textId="77777777" w:rsidR="00A17046" w:rsidRPr="00A17046" w:rsidRDefault="00A17046" w:rsidP="00394261">
      <w:pPr>
        <w:numPr>
          <w:ilvl w:val="0"/>
          <w:numId w:val="68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Zamawiający przewiduje możliwość wprowadzenia istotnych zmian do Umowy w przypadkach: </w:t>
      </w:r>
    </w:p>
    <w:p w14:paraId="03A96903" w14:textId="77777777" w:rsidR="00A17046" w:rsidRPr="00A17046" w:rsidRDefault="00A17046" w:rsidP="00394261">
      <w:pPr>
        <w:numPr>
          <w:ilvl w:val="0"/>
          <w:numId w:val="69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wystąpienia zmian powszechnie obowiązujących przepisów prawa w zakresie mającym wpływ na realizację przedmiotu umowy;</w:t>
      </w:r>
    </w:p>
    <w:p w14:paraId="152E48F2" w14:textId="77777777" w:rsidR="00A17046" w:rsidRPr="00A17046" w:rsidRDefault="00A17046" w:rsidP="00394261">
      <w:pPr>
        <w:numPr>
          <w:ilvl w:val="0"/>
          <w:numId w:val="69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wystąpienia urzędowej zmiany stawki podatku VAT po dacie zawarcia Umowy; </w:t>
      </w:r>
    </w:p>
    <w:p w14:paraId="2BB12FE0" w14:textId="77777777" w:rsidR="00A17046" w:rsidRPr="00A17046" w:rsidRDefault="00A17046" w:rsidP="00394261">
      <w:pPr>
        <w:numPr>
          <w:ilvl w:val="0"/>
          <w:numId w:val="69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rozmiarach. </w:t>
      </w:r>
    </w:p>
    <w:p w14:paraId="4786748C" w14:textId="77777777" w:rsidR="00A17046" w:rsidRPr="00A17046" w:rsidRDefault="00A17046" w:rsidP="00394261">
      <w:pPr>
        <w:numPr>
          <w:ilvl w:val="0"/>
          <w:numId w:val="69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gdy zmiana jest nieistotna w rozumieniu przepisów dotyczących zamówień publicznych, w szczególności gdy łączna wartość zmian jest mniejsza niższa niż 10% wartości zamówienia określonego w umowie pierwotnej, a zmiany te nie powodują zmiany ogólnego charakteru umowy, </w:t>
      </w:r>
    </w:p>
    <w:p w14:paraId="0C320657" w14:textId="00478F31" w:rsidR="00A17046" w:rsidRPr="00A17046" w:rsidRDefault="00A17046" w:rsidP="00394261">
      <w:pPr>
        <w:numPr>
          <w:ilvl w:val="0"/>
          <w:numId w:val="69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zmiana terminu realizacji Przedmiotu Umowy o okres odpowiadający wstrzymaniu lub opóźnieniu tego terminu w przypadku  wystąpienia okoliczności leżących wyłącznie po stronie Zamawiającego lub niezależnych od obu Stron, które skutkowały wstrzymaniem wykonywania Przedmiotu Umowy lub opóźnieniem w jej zawarciu, przy czym przedłużenie terminu realizacji umowy może nastąpić maksymalnie do </w:t>
      </w:r>
      <w:r w:rsidR="00F434F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20</w:t>
      </w: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.10.2023 roku,</w:t>
      </w:r>
    </w:p>
    <w:p w14:paraId="7629E529" w14:textId="77777777" w:rsidR="00A17046" w:rsidRPr="00A17046" w:rsidRDefault="00A17046" w:rsidP="00394261">
      <w:pPr>
        <w:numPr>
          <w:ilvl w:val="0"/>
          <w:numId w:val="69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wyniknięcia rozbieżności lub niejasności w rozumieniu pojęć użytych w umowie, których nie można usunąć w inny sposób, a zmiana będzie umożliwiać usunięcie rozbieżności i doprecyzowanie umowy w celu jednoznacznej interpretacji jej zapisów przez strony,</w:t>
      </w:r>
    </w:p>
    <w:p w14:paraId="40494085" w14:textId="77777777" w:rsidR="00A17046" w:rsidRPr="00A17046" w:rsidRDefault="00A17046" w:rsidP="00394261">
      <w:pPr>
        <w:numPr>
          <w:ilvl w:val="0"/>
          <w:numId w:val="69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podwyższenia wysokości wynagrodzenia Wykonawcy, jeżeli jest to uzasadnione okolicznościami związanymi z zakresem i warunkami realizacji Umowy – ustalenie stron w tym zakresie wymaga podpisania (pod rygorem nieważności) aneksu do Umowy.</w:t>
      </w:r>
    </w:p>
    <w:p w14:paraId="553CF413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1E6C5ADD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§ 15</w:t>
      </w:r>
    </w:p>
    <w:p w14:paraId="3DE6A195" w14:textId="77777777" w:rsidR="00A17046" w:rsidRPr="00A17046" w:rsidRDefault="00A17046" w:rsidP="00A17046">
      <w:pPr>
        <w:suppressAutoHyphens w:val="0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Postanowienia końcowe</w:t>
      </w:r>
    </w:p>
    <w:p w14:paraId="53D1AE0A" w14:textId="77777777" w:rsidR="00A17046" w:rsidRPr="00A17046" w:rsidRDefault="00A17046" w:rsidP="00394261">
      <w:pPr>
        <w:numPr>
          <w:ilvl w:val="0"/>
          <w:numId w:val="67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Jakiekolwiek przeniesienie przez Wykonawcę wierzytelności z niniejszej Umowy na osoby trzecie jest dopuszczalne wyłącznie za uprzednią pisemną zgodą Zamawiającego.</w:t>
      </w:r>
    </w:p>
    <w:p w14:paraId="2E0E9877" w14:textId="77777777" w:rsidR="00A17046" w:rsidRPr="00A17046" w:rsidRDefault="00A17046" w:rsidP="00394261">
      <w:pPr>
        <w:numPr>
          <w:ilvl w:val="0"/>
          <w:numId w:val="67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Nieważność lub niewykonalność któregokolwiek z postanowień niniejszej Umowy nie powoduje nieważności lub niewykonalności całej Umowy, chyba że z okoliczności wynikać będzie w sposób oczywisty, iż bez postanowień bezpośrednio dotkniętych nieważnością lub niewykonalnością, Umowa nie zostałaby zawarta.</w:t>
      </w:r>
    </w:p>
    <w:p w14:paraId="00FBD71D" w14:textId="77777777" w:rsidR="00A17046" w:rsidRPr="00A17046" w:rsidRDefault="00A17046" w:rsidP="00394261">
      <w:pPr>
        <w:numPr>
          <w:ilvl w:val="0"/>
          <w:numId w:val="67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lastRenderedPageBreak/>
        <w:t>W przypadku o którym mowa w ust. 2 powyżej, Strony zobowiązane będą zawrzeć aneks do Umowy, w którym sformułują postanowienia zastępcze, których cel będzie równoważny lub zbliżony do celu postanowień nieważnych lub niewykonalnych.</w:t>
      </w:r>
    </w:p>
    <w:p w14:paraId="58782AC2" w14:textId="77777777" w:rsidR="00A17046" w:rsidRPr="00A17046" w:rsidRDefault="00A17046" w:rsidP="00394261">
      <w:pPr>
        <w:numPr>
          <w:ilvl w:val="0"/>
          <w:numId w:val="67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 sprawach nieuregulowanych w niniejszej Umowie stosuje się przepisy Kodeksu cywilnego, ustawy z dnia 11 kwietnia 2001 r. o rzecznikach patentowych, ustawy z dnia 4 lutego 1994 r. o prawie autorskim i prawach pokrewnych, ustawy z dnia 30 czerwca 2000 r. - Prawo własności przemysłowej oraz inne właściwe przepisy prawa.</w:t>
      </w:r>
    </w:p>
    <w:p w14:paraId="150D294D" w14:textId="77777777" w:rsidR="00A17046" w:rsidRPr="00A17046" w:rsidRDefault="00A17046" w:rsidP="00394261">
      <w:pPr>
        <w:numPr>
          <w:ilvl w:val="0"/>
          <w:numId w:val="67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Wszelkie ewentualne spory wynikające z Umowy lub z nią związane będą rozstrzygane przez Strony polubownie w drodze negocjacji prowadzonych w dobrej wierze, a Strony dołożą wszelkich starań, aby osiągnąć porozumienie. Jeżeli takie porozumienie nie zostanie osiągnięte, wszelkie spory będą ostatecznie rozstrzygane przez sąd powszechny właściwy dla siedziby Zamawiającego.</w:t>
      </w:r>
    </w:p>
    <w:p w14:paraId="34F61F3A" w14:textId="77777777" w:rsidR="00A17046" w:rsidRPr="00A17046" w:rsidRDefault="00A17046" w:rsidP="00394261">
      <w:pPr>
        <w:numPr>
          <w:ilvl w:val="0"/>
          <w:numId w:val="67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Wszelkie zmiany lub uzupełnienia niniejszej Umowy wymagają zachowania formy pisemnej pod rygorem nieważności.</w:t>
      </w:r>
    </w:p>
    <w:p w14:paraId="6118CD02" w14:textId="77777777" w:rsidR="00A17046" w:rsidRPr="00A17046" w:rsidRDefault="00A17046" w:rsidP="00394261">
      <w:pPr>
        <w:numPr>
          <w:ilvl w:val="0"/>
          <w:numId w:val="67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170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Umowa została sporządzona w dwóch jednobrzmiących egzemplarzach, po jednym dla każdej ze Stron.</w:t>
      </w:r>
    </w:p>
    <w:p w14:paraId="64156BAE" w14:textId="77777777" w:rsidR="00A17046" w:rsidRPr="0044739D" w:rsidRDefault="00A17046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296692C6" w14:textId="77777777" w:rsidR="0044739D" w:rsidRP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1D7DE780" w14:textId="77777777" w:rsidR="005F20CB" w:rsidRPr="005F20CB" w:rsidRDefault="005F20CB" w:rsidP="005F20C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F20CB" w:rsidRPr="005F20CB" w:rsidSect="00BD6B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851" w:left="1418" w:header="720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E2333" w14:textId="77777777" w:rsidR="006F2351" w:rsidRDefault="006F2351">
      <w:r>
        <w:separator/>
      </w:r>
    </w:p>
  </w:endnote>
  <w:endnote w:type="continuationSeparator" w:id="0">
    <w:p w14:paraId="1D421B94" w14:textId="77777777" w:rsidR="006F2351" w:rsidRDefault="006F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54286" w14:textId="77777777" w:rsidR="00C14C07" w:rsidRDefault="00C14C07" w:rsidP="005B7AA0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Pr="00ED7B7D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5B7AA0">
      <w:rPr>
        <w:color w:val="808080"/>
        <w:spacing w:val="60"/>
      </w:rPr>
      <w:t>Strona</w:t>
    </w:r>
  </w:p>
  <w:p w14:paraId="6935CF91" w14:textId="77777777" w:rsidR="00C14C07" w:rsidRDefault="00C14C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72" w:type="pct"/>
      <w:jc w:val="center"/>
      <w:tblLayout w:type="fixed"/>
      <w:tblLook w:val="04A0" w:firstRow="1" w:lastRow="0" w:firstColumn="1" w:lastColumn="0" w:noHBand="0" w:noVBand="1"/>
    </w:tblPr>
    <w:tblGrid>
      <w:gridCol w:w="2269"/>
      <w:gridCol w:w="2656"/>
      <w:gridCol w:w="2243"/>
      <w:gridCol w:w="2801"/>
    </w:tblGrid>
    <w:tr w:rsidR="0044739D" w:rsidRPr="0044739D" w14:paraId="57B2E638" w14:textId="77777777" w:rsidTr="0044739D">
      <w:trPr>
        <w:trHeight w:val="1476"/>
        <w:jc w:val="center"/>
      </w:trPr>
      <w:tc>
        <w:tcPr>
          <w:tcW w:w="1138" w:type="pct"/>
          <w:shd w:val="clear" w:color="auto" w:fill="auto"/>
          <w:vAlign w:val="center"/>
        </w:tcPr>
        <w:p w14:paraId="39A760E2" w14:textId="77777777" w:rsidR="0044739D" w:rsidRPr="0044739D" w:rsidRDefault="0044739D" w:rsidP="0044739D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Calibri" w:eastAsia="Calibri" w:hAnsi="Calibri" w:cs="Arial Unicode MS"/>
              <w:color w:val="000000"/>
              <w:sz w:val="18"/>
              <w:szCs w:val="18"/>
              <w:u w:color="000000"/>
              <w:bdr w:val="nil"/>
              <w:lang w:val="de-DE" w:eastAsia="en-US"/>
            </w:rPr>
          </w:pPr>
          <w:bookmarkStart w:id="1" w:name="_Hlk17103336"/>
          <w:r w:rsidRPr="0044739D">
            <w:rPr>
              <w:rFonts w:ascii="Calibri" w:eastAsia="Calibri" w:hAnsi="Calibri" w:cs="Arial Unicode MS"/>
              <w:noProof/>
              <w:color w:val="000000"/>
              <w:sz w:val="18"/>
              <w:szCs w:val="18"/>
              <w:u w:color="000000"/>
              <w:bdr w:val="nil"/>
              <w:lang w:val="de-DE" w:eastAsia="en-US"/>
            </w:rPr>
            <w:drawing>
              <wp:inline distT="0" distB="0" distL="0" distR="0" wp14:anchorId="0536D315" wp14:editId="234C6CDA">
                <wp:extent cx="1196340" cy="640080"/>
                <wp:effectExtent l="0" t="0" r="3810" b="7620"/>
                <wp:docPr id="502976289" name="Obraz 502976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" w:type="pct"/>
          <w:shd w:val="clear" w:color="auto" w:fill="auto"/>
          <w:vAlign w:val="center"/>
        </w:tcPr>
        <w:p w14:paraId="653C9025" w14:textId="77777777" w:rsidR="0044739D" w:rsidRPr="0044739D" w:rsidRDefault="0044739D" w:rsidP="0044739D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Calibri" w:eastAsia="Calibri" w:hAnsi="Calibri" w:cs="Arial Unicode MS"/>
              <w:color w:val="000000"/>
              <w:sz w:val="18"/>
              <w:szCs w:val="18"/>
              <w:u w:color="000000"/>
              <w:bdr w:val="nil"/>
              <w:lang w:val="de-DE" w:eastAsia="en-US"/>
            </w:rPr>
          </w:pPr>
          <w:r w:rsidRPr="0044739D">
            <w:rPr>
              <w:rFonts w:ascii="Calibri" w:eastAsia="Calibri" w:hAnsi="Calibri" w:cs="Arial Unicode MS"/>
              <w:noProof/>
              <w:color w:val="000000"/>
              <w:sz w:val="22"/>
              <w:szCs w:val="22"/>
              <w:u w:color="000000"/>
              <w:bdr w:val="nil"/>
              <w:lang w:val="de-DE" w:eastAsia="en-US"/>
            </w:rPr>
            <w:drawing>
              <wp:inline distT="0" distB="0" distL="0" distR="0" wp14:anchorId="45F89EB8" wp14:editId="6E9D08DA">
                <wp:extent cx="1402080" cy="464820"/>
                <wp:effectExtent l="0" t="0" r="7620" b="0"/>
                <wp:docPr id="1998068889" name="Obraz 1998068889" descr="Obraz zawierający Czcionka, tekst, Grafika, biał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Czcionka, tekst, Grafika, biał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5" w:type="pct"/>
          <w:shd w:val="clear" w:color="auto" w:fill="auto"/>
          <w:vAlign w:val="center"/>
        </w:tcPr>
        <w:p w14:paraId="5F72D7AC" w14:textId="77777777" w:rsidR="0044739D" w:rsidRPr="0044739D" w:rsidRDefault="0044739D" w:rsidP="0044739D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Calibri" w:eastAsia="Calibri" w:hAnsi="Calibri" w:cs="Arial Unicode MS"/>
              <w:color w:val="000000"/>
              <w:sz w:val="18"/>
              <w:szCs w:val="18"/>
              <w:u w:color="000000"/>
              <w:bdr w:val="nil"/>
              <w:lang w:val="de-DE" w:eastAsia="en-US"/>
            </w:rPr>
          </w:pPr>
          <w:r w:rsidRPr="0044739D">
            <w:rPr>
              <w:rFonts w:ascii="Calibri" w:eastAsia="Calibri" w:hAnsi="Calibri" w:cs="Arial Unicode MS"/>
              <w:noProof/>
              <w:color w:val="000000"/>
              <w:sz w:val="22"/>
              <w:szCs w:val="22"/>
              <w:u w:color="000000"/>
              <w:bdr w:val="nil"/>
              <w:lang w:val="de-DE" w:eastAsia="en-US"/>
            </w:rPr>
            <w:drawing>
              <wp:inline distT="0" distB="0" distL="0" distR="0" wp14:anchorId="55655004" wp14:editId="2ABB8BFC">
                <wp:extent cx="1181100" cy="457200"/>
                <wp:effectExtent l="0" t="0" r="0" b="0"/>
                <wp:docPr id="717909363" name="Obraz 717909363" descr="Obraz zawierający Czcionka, symbol, tekst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Czcionka, symbol, tekst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5" w:type="pct"/>
          <w:shd w:val="clear" w:color="auto" w:fill="auto"/>
          <w:vAlign w:val="center"/>
        </w:tcPr>
        <w:p w14:paraId="53C8C177" w14:textId="77777777" w:rsidR="0044739D" w:rsidRPr="0044739D" w:rsidRDefault="0044739D" w:rsidP="0044739D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Calibri" w:eastAsia="Calibri" w:hAnsi="Calibri" w:cs="Arial Unicode MS"/>
              <w:color w:val="000000"/>
              <w:sz w:val="18"/>
              <w:szCs w:val="18"/>
              <w:u w:color="000000"/>
              <w:bdr w:val="nil"/>
              <w:lang w:val="de-DE" w:eastAsia="en-US"/>
            </w:rPr>
          </w:pPr>
          <w:r w:rsidRPr="0044739D">
            <w:rPr>
              <w:rFonts w:ascii="Calibri" w:eastAsia="Calibri" w:hAnsi="Calibri" w:cs="Arial Unicode MS"/>
              <w:noProof/>
              <w:color w:val="000000"/>
              <w:sz w:val="22"/>
              <w:szCs w:val="22"/>
              <w:u w:color="000000"/>
              <w:bdr w:val="nil"/>
              <w:lang w:val="de-DE" w:eastAsia="en-US"/>
            </w:rPr>
            <w:drawing>
              <wp:inline distT="0" distB="0" distL="0" distR="0" wp14:anchorId="77F616EA" wp14:editId="36D9FD14">
                <wp:extent cx="1691640" cy="556260"/>
                <wp:effectExtent l="0" t="0" r="3810" b="0"/>
                <wp:docPr id="650331754" name="Obraz 650331754" descr="Obraz zawierający tekst, Czcionka, logo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, Czcionka, logo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E1DD9CC" w14:textId="7ECA8042" w:rsidR="00C14C07" w:rsidRDefault="00C14C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77A9" w14:textId="77777777" w:rsidR="00C14C07" w:rsidRDefault="00C14C0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6AD0" w14:textId="77777777" w:rsidR="00C14C07" w:rsidRDefault="00C14C07" w:rsidP="00D156D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FB4D30" w:rsidRPr="00FB4D30">
      <w:rPr>
        <w:b/>
        <w:bCs/>
        <w:noProof/>
      </w:rPr>
      <w:t>10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D156DE">
      <w:rPr>
        <w:color w:val="7F7F7F"/>
        <w:spacing w:val="60"/>
      </w:rPr>
      <w:t>Strona</w:t>
    </w:r>
  </w:p>
  <w:p w14:paraId="3A077977" w14:textId="77777777" w:rsidR="00C14C07" w:rsidRDefault="00C14C07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7D027" w14:textId="77777777" w:rsidR="00C14C07" w:rsidRDefault="00C14C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DA580" w14:textId="77777777" w:rsidR="006F2351" w:rsidRDefault="006F2351">
      <w:r>
        <w:separator/>
      </w:r>
    </w:p>
  </w:footnote>
  <w:footnote w:type="continuationSeparator" w:id="0">
    <w:p w14:paraId="25202CEF" w14:textId="77777777" w:rsidR="006F2351" w:rsidRDefault="006F2351">
      <w:r>
        <w:continuationSeparator/>
      </w:r>
    </w:p>
  </w:footnote>
  <w:footnote w:id="1">
    <w:p w14:paraId="0F7DB6DF" w14:textId="77777777" w:rsidR="00A17046" w:rsidRDefault="00A17046" w:rsidP="00A17046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4959" w14:textId="51F50A30" w:rsidR="000D570E" w:rsidRPr="000D570E" w:rsidRDefault="000D570E" w:rsidP="000D570E">
    <w:pPr>
      <w:pStyle w:val="Nagwek"/>
      <w:tabs>
        <w:tab w:val="center" w:pos="4818"/>
        <w:tab w:val="right" w:pos="9637"/>
      </w:tabs>
      <w:jc w:val="center"/>
      <w:rPr>
        <w:rFonts w:ascii="Times New Roman" w:hAnsi="Times New Roman" w:cs="Times New Roman"/>
        <w:b/>
        <w:sz w:val="28"/>
      </w:rPr>
    </w:pPr>
    <w:r w:rsidRPr="000D570E">
      <w:rPr>
        <w:rFonts w:ascii="Times New Roman" w:hAnsi="Times New Roman" w:cs="Times New Roman"/>
        <w:b/>
        <w:bCs/>
        <w:sz w:val="28"/>
      </w:rPr>
      <w:t>JPP Marine Sp.</w:t>
    </w:r>
    <w:r>
      <w:rPr>
        <w:rFonts w:ascii="Times New Roman" w:hAnsi="Times New Roman" w:cs="Times New Roman"/>
        <w:b/>
        <w:bCs/>
        <w:sz w:val="28"/>
      </w:rPr>
      <w:t xml:space="preserve"> </w:t>
    </w:r>
    <w:r w:rsidRPr="000D570E">
      <w:rPr>
        <w:rFonts w:ascii="Times New Roman" w:hAnsi="Times New Roman" w:cs="Times New Roman"/>
        <w:b/>
        <w:bCs/>
        <w:sz w:val="28"/>
      </w:rPr>
      <w:t>z</w:t>
    </w:r>
    <w:r>
      <w:rPr>
        <w:rFonts w:ascii="Times New Roman" w:hAnsi="Times New Roman" w:cs="Times New Roman"/>
        <w:b/>
        <w:bCs/>
        <w:sz w:val="28"/>
      </w:rPr>
      <w:t xml:space="preserve"> </w:t>
    </w:r>
    <w:r w:rsidRPr="000D570E">
      <w:rPr>
        <w:rFonts w:ascii="Times New Roman" w:hAnsi="Times New Roman" w:cs="Times New Roman"/>
        <w:b/>
        <w:bCs/>
        <w:sz w:val="28"/>
      </w:rPr>
      <w:t>o.o.</w:t>
    </w:r>
    <w:r>
      <w:rPr>
        <w:rFonts w:ascii="Times New Roman" w:hAnsi="Times New Roman" w:cs="Times New Roman"/>
        <w:b/>
        <w:bCs/>
        <w:sz w:val="28"/>
      </w:rPr>
      <w:t xml:space="preserve"> </w:t>
    </w:r>
    <w:r w:rsidRPr="000D570E">
      <w:rPr>
        <w:rFonts w:ascii="Times New Roman" w:hAnsi="Times New Roman" w:cs="Times New Roman"/>
        <w:b/>
        <w:bCs/>
        <w:sz w:val="28"/>
      </w:rPr>
      <w:t xml:space="preserve">Sp.k. </w:t>
    </w:r>
  </w:p>
  <w:p w14:paraId="61CC8067" w14:textId="2F11AB22" w:rsidR="00C14C07" w:rsidRPr="002D3A4C" w:rsidRDefault="000D570E" w:rsidP="000D570E">
    <w:pPr>
      <w:pStyle w:val="Nagwek"/>
      <w:tabs>
        <w:tab w:val="clear" w:pos="4536"/>
        <w:tab w:val="clear" w:pos="9072"/>
        <w:tab w:val="center" w:pos="4818"/>
        <w:tab w:val="right" w:pos="9637"/>
      </w:tabs>
      <w:jc w:val="center"/>
      <w:rPr>
        <w:rFonts w:ascii="Times New Roman" w:hAnsi="Times New Roman" w:cs="Times New Roman"/>
      </w:rPr>
    </w:pPr>
    <w:r w:rsidRPr="000D570E">
      <w:rPr>
        <w:rFonts w:ascii="Times New Roman" w:hAnsi="Times New Roman" w:cs="Times New Roman"/>
        <w:b/>
        <w:sz w:val="28"/>
      </w:rPr>
      <w:t>ul. Antosiewicza 1, 71-642 Szczecin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84D77" w14:textId="77777777" w:rsidR="00C14C07" w:rsidRDefault="00C14C0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98B3C" w14:textId="06B28747" w:rsidR="00C14C07" w:rsidRPr="00102E40" w:rsidRDefault="00C14C07" w:rsidP="00DE5F12">
    <w:pPr>
      <w:jc w:val="right"/>
      <w:rPr>
        <w:rFonts w:ascii="Times New Roman" w:hAnsi="Times New Roman" w:cs="Times New Roman"/>
        <w:b/>
      </w:rPr>
    </w:pPr>
    <w:r w:rsidRPr="00AE71A6">
      <w:rPr>
        <w:rFonts w:ascii="Times New Roman" w:hAnsi="Times New Roman" w:cs="Times New Roman"/>
        <w:b/>
      </w:rPr>
      <w:t xml:space="preserve">Znak sprawy: </w:t>
    </w:r>
    <w:bookmarkStart w:id="47" w:name="_Hlk135653433"/>
    <w:r w:rsidR="000D570E" w:rsidRPr="000D570E">
      <w:rPr>
        <w:rFonts w:ascii="Times New Roman" w:hAnsi="Times New Roman" w:cs="Times New Roman"/>
        <w:b/>
      </w:rPr>
      <w:t>OV/01/0</w:t>
    </w:r>
    <w:r w:rsidR="00571635">
      <w:rPr>
        <w:rFonts w:ascii="Times New Roman" w:hAnsi="Times New Roman" w:cs="Times New Roman"/>
        <w:b/>
      </w:rPr>
      <w:t>7</w:t>
    </w:r>
    <w:r w:rsidR="000D570E" w:rsidRPr="000D570E">
      <w:rPr>
        <w:rFonts w:ascii="Times New Roman" w:hAnsi="Times New Roman" w:cs="Times New Roman"/>
        <w:b/>
      </w:rPr>
      <w:t>/2023</w:t>
    </w:r>
    <w:bookmarkEnd w:id="47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F814" w14:textId="77777777" w:rsidR="00C14C07" w:rsidRDefault="00C14C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nsolas" w:hAnsi="Consolas" w:cs="Consolas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326F41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Arial"/>
      </w:rPr>
    </w:lvl>
  </w:abstractNum>
  <w:abstractNum w:abstractNumId="2" w15:restartNumberingAfterBreak="0">
    <w:nsid w:val="00000003"/>
    <w:multiLevelType w:val="singleLevel"/>
    <w:tmpl w:val="EA8E0E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ascii="Times New Roman" w:eastAsia="Times New Roman" w:hAnsi="Times New Roman" w:cs="Arial"/>
        <w:sz w:val="24"/>
        <w:szCs w:val="24"/>
      </w:rPr>
    </w:lvl>
  </w:abstractNum>
  <w:abstractNum w:abstractNumId="3" w15:restartNumberingAfterBreak="0">
    <w:nsid w:val="00000004"/>
    <w:multiLevelType w:val="singleLevel"/>
    <w:tmpl w:val="863886E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39CE072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  <w:b w:val="0"/>
        <w:bCs/>
        <w:sz w:val="24"/>
        <w:szCs w:val="24"/>
      </w:rPr>
    </w:lvl>
  </w:abstractNum>
  <w:abstractNum w:abstractNumId="5" w15:restartNumberingAfterBreak="0">
    <w:nsid w:val="00000006"/>
    <w:multiLevelType w:val="singleLevel"/>
    <w:tmpl w:val="A82632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ascii="Times New Roman" w:hAnsi="Times New Roman" w:cs="Microsoft YaHei" w:hint="default"/>
        <w:b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</w:rPr>
    </w:lvl>
  </w:abstractNum>
  <w:abstractNum w:abstractNumId="7" w15:restartNumberingAfterBreak="0">
    <w:nsid w:val="00000008"/>
    <w:multiLevelType w:val="multilevel"/>
    <w:tmpl w:val="973089E4"/>
    <w:name w:val="WW8Num8"/>
    <w:lvl w:ilvl="0">
      <w:start w:val="1"/>
      <w:numFmt w:val="decimal"/>
      <w:lvlText w:val="%1."/>
      <w:lvlJc w:val="left"/>
      <w:pPr>
        <w:tabs>
          <w:tab w:val="num" w:pos="-1440"/>
        </w:tabs>
        <w:ind w:left="-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144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-144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-144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-144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-144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-14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-144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-1440"/>
        </w:tabs>
        <w:ind w:left="4680" w:hanging="180"/>
      </w:p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Cs/>
        <w:sz w:val="24"/>
      </w:rPr>
    </w:lvl>
  </w:abstractNum>
  <w:abstractNum w:abstractNumId="10" w15:restartNumberingAfterBreak="0">
    <w:nsid w:val="0000000B"/>
    <w:multiLevelType w:val="multilevel"/>
    <w:tmpl w:val="F8F68EEE"/>
    <w:name w:val="WW8Num11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  <w:sz w:val="24"/>
        <w:szCs w:val="24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369" w:hanging="360"/>
      </w:pPr>
      <w:rPr>
        <w:rFonts w:hint="default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Consolas" w:hAnsi="Consolas" w:cs="Lucida San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Courier New" w:hAnsi="Courier New"/>
        <w:sz w:val="24"/>
        <w:szCs w:val="24"/>
      </w:rPr>
    </w:lvl>
  </w:abstractNum>
  <w:abstractNum w:abstractNumId="17" w15:restartNumberingAfterBreak="0">
    <w:nsid w:val="00000012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onsolas" w:hAnsi="Consolas" w:cs="Consolas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95" w:hanging="360"/>
      </w:pPr>
      <w:rPr>
        <w:rFonts w:ascii="Consolas" w:hAnsi="Consolas" w:hint="default"/>
        <w:b w:val="0"/>
        <w:i w:val="0"/>
        <w:sz w:val="24"/>
        <w:szCs w:val="24"/>
      </w:rPr>
    </w:lvl>
  </w:abstractNum>
  <w:abstractNum w:abstractNumId="20" w15:restartNumberingAfterBreak="0">
    <w:nsid w:val="00000015"/>
    <w:multiLevelType w:val="singleLevel"/>
    <w:tmpl w:val="2E747536"/>
    <w:name w:val="WW8Num21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  <w:rPr>
        <w:rFonts w:hint="default"/>
        <w:bCs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24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Consolas" w:hAnsi="Consolas" w:cs="Consolas" w:hint="default"/>
        <w:sz w:val="24"/>
      </w:rPr>
    </w:lvl>
  </w:abstractNum>
  <w:abstractNum w:abstractNumId="24" w15:restartNumberingAfterBreak="0">
    <w:nsid w:val="0000001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Courier New" w:hAnsi="Courier New" w:cs="Consolas" w:hint="default"/>
        <w:color w:val="auto"/>
        <w:sz w:val="24"/>
        <w:szCs w:val="24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b/>
        <w:sz w:val="24"/>
        <w:szCs w:val="24"/>
      </w:rPr>
    </w:lvl>
  </w:abstractNum>
  <w:abstractNum w:abstractNumId="30" w15:restartNumberingAfterBreak="0">
    <w:nsid w:val="00000020"/>
    <w:multiLevelType w:val="singleLevel"/>
    <w:tmpl w:val="4FBC2F5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ourier New" w:hAnsi="Times New Roman" w:cs="Times New Roman" w:hint="default"/>
        <w:color w:val="auto"/>
        <w:sz w:val="24"/>
        <w:szCs w:val="24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sz w:val="24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4"/>
        <w:szCs w:val="24"/>
        <w:lang w:val="cs-CZ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sz w:val="24"/>
      </w:rPr>
    </w:lvl>
  </w:abstractNum>
  <w:abstractNum w:abstractNumId="36" w15:restartNumberingAfterBreak="0">
    <w:nsid w:val="00000026"/>
    <w:multiLevelType w:val="singleLevel"/>
    <w:tmpl w:val="881AAF88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37" w15:restartNumberingAfterBreak="0">
    <w:nsid w:val="00000027"/>
    <w:multiLevelType w:val="multilevel"/>
    <w:tmpl w:val="8A348858"/>
    <w:name w:val="WW8Num3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ourier New" w:eastAsia="Courier New" w:hAnsi="Courier New" w:cs="Courier New"/>
        <w:sz w:val="24"/>
      </w:rPr>
    </w:lvl>
    <w:lvl w:ilvl="1">
      <w:start w:val="1"/>
      <w:numFmt w:val="decimal"/>
      <w:lvlText w:val="%1.%2."/>
      <w:lvlJc w:val="left"/>
      <w:pPr>
        <w:tabs>
          <w:tab w:val="num" w:pos="1623"/>
        </w:tabs>
        <w:ind w:left="1623" w:hanging="465"/>
      </w:pPr>
    </w:lvl>
    <w:lvl w:ilvl="2">
      <w:start w:val="1"/>
      <w:numFmt w:val="decimal"/>
      <w:lvlText w:val="%1.%2.%3."/>
      <w:lvlJc w:val="left"/>
      <w:pPr>
        <w:tabs>
          <w:tab w:val="num" w:pos="2328"/>
        </w:tabs>
        <w:ind w:left="2328" w:hanging="720"/>
      </w:pPr>
    </w:lvl>
    <w:lvl w:ilvl="3">
      <w:start w:val="1"/>
      <w:numFmt w:val="decimal"/>
      <w:lvlText w:val="%1.%2.%3.%4."/>
      <w:lvlJc w:val="left"/>
      <w:pPr>
        <w:tabs>
          <w:tab w:val="num" w:pos="2778"/>
        </w:tabs>
        <w:ind w:left="2778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038"/>
        </w:tabs>
        <w:ind w:left="403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98"/>
        </w:tabs>
        <w:ind w:left="529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6108" w:hanging="1800"/>
      </w:pPr>
    </w:lvl>
  </w:abstractNum>
  <w:abstractNum w:abstractNumId="38" w15:restartNumberingAfterBreak="0">
    <w:nsid w:val="00000028"/>
    <w:multiLevelType w:val="singleLevel"/>
    <w:tmpl w:val="C42C63BA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155" w:hanging="360"/>
      </w:pPr>
      <w:rPr>
        <w:b/>
        <w:sz w:val="24"/>
        <w:lang w:val="cs-CZ"/>
      </w:rPr>
    </w:lvl>
  </w:abstractNum>
  <w:abstractNum w:abstractNumId="39" w15:restartNumberingAfterBreak="0">
    <w:nsid w:val="00000029"/>
    <w:multiLevelType w:val="singleLevel"/>
    <w:tmpl w:val="00000029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hint="default"/>
        <w:b w:val="0"/>
        <w:i w:val="0"/>
        <w:sz w:val="24"/>
        <w:szCs w:val="24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Microsoft YaHei" w:hAnsi="Microsoft YaHei"/>
        <w:sz w:val="24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1065" w:hanging="360"/>
      </w:pPr>
      <w:rPr>
        <w:rFonts w:ascii="Consolas" w:hAnsi="Consolas"/>
        <w:sz w:val="24"/>
        <w:szCs w:val="24"/>
      </w:rPr>
    </w:lvl>
  </w:abstractNum>
  <w:abstractNum w:abstractNumId="44" w15:restartNumberingAfterBreak="0">
    <w:nsid w:val="0000002F"/>
    <w:multiLevelType w:val="multilevel"/>
    <w:tmpl w:val="0000002F"/>
    <w:name w:val="WW8Num4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b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00000030"/>
    <w:multiLevelType w:val="singleLevel"/>
    <w:tmpl w:val="BC0ED57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trike w:val="0"/>
        <w:color w:val="auto"/>
        <w:sz w:val="24"/>
      </w:r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Microsoft YaHei" w:hAnsi="Microsoft YaHei" w:cs="Microsoft YaHei" w:hint="default"/>
        <w:sz w:val="24"/>
        <w:lang w:val="cs-CZ"/>
      </w:rPr>
    </w:lvl>
  </w:abstractNum>
  <w:abstractNum w:abstractNumId="47" w15:restartNumberingAfterBreak="0">
    <w:nsid w:val="00000032"/>
    <w:multiLevelType w:val="singleLevel"/>
    <w:tmpl w:val="25D817D8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Consolas" w:hAnsi="Consolas" w:cs="Consolas" w:hint="default"/>
        <w:color w:val="FF0000"/>
        <w:sz w:val="24"/>
        <w:lang w:val="cs-CZ"/>
      </w:rPr>
    </w:lvl>
  </w:abstractNum>
  <w:abstractNum w:abstractNumId="48" w15:restartNumberingAfterBreak="0">
    <w:nsid w:val="00000033"/>
    <w:multiLevelType w:val="multilevel"/>
    <w:tmpl w:val="6EF40D62"/>
    <w:name w:val="WW8Num51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Courier New" w:hAnsi="Times New Roman" w:cs="Times New Roman" w:hint="default"/>
        <w:b w:val="0"/>
        <w:i w:val="0"/>
        <w:w w:val="100"/>
        <w:sz w:val="24"/>
        <w:szCs w:val="24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Microsoft YaHei" w:hAnsi="Microsoft YaHei" w:cs="Microsoft YaHei" w:hint="default"/>
        <w:b w:val="0"/>
        <w:i w:val="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9" w15:restartNumberingAfterBreak="0">
    <w:nsid w:val="0000003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51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Microsoft YaHei" w:hAnsi="Microsoft YaHei" w:cs="Microsoft YaHei" w:hint="default"/>
        <w:color w:val="auto"/>
        <w:sz w:val="24"/>
        <w:szCs w:val="24"/>
      </w:rPr>
    </w:lvl>
  </w:abstractNum>
  <w:abstractNum w:abstractNumId="52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</w:rPr>
    </w:lvl>
  </w:abstractNum>
  <w:abstractNum w:abstractNumId="53" w15:restartNumberingAfterBreak="0">
    <w:nsid w:val="00000038"/>
    <w:multiLevelType w:val="singleLevel"/>
    <w:tmpl w:val="829C2DC0"/>
    <w:name w:val="WW8Num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Lucida Sans" w:eastAsia="Lucida Sans" w:hAnsi="Lucida Sans" w:cs="Lucida San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cs-CZ"/>
      </w:rPr>
    </w:lvl>
  </w:abstractNum>
  <w:abstractNum w:abstractNumId="54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Microsoft YaHei" w:hAnsi="Microsoft YaHei" w:cs="Consolas" w:hint="default"/>
        <w:color w:val="auto"/>
        <w:sz w:val="24"/>
        <w:szCs w:val="24"/>
        <w:lang w:val="cs-CZ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hint="default"/>
        <w:sz w:val="24"/>
        <w:szCs w:val="24"/>
        <w:lang w:val="cs-CZ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ascii="Courier New" w:eastAsia="Verdana" w:hAnsi="Courier New" w:cs="Courier New"/>
        <w:b/>
        <w:bCs/>
        <w:kern w:val="1"/>
        <w:sz w:val="24"/>
        <w:szCs w:val="24"/>
        <w:shd w:val="clear" w:color="auto" w:fill="FFFF00"/>
        <w:lang w:eastAsia="hi-IN" w:bidi="hi-IN"/>
      </w:rPr>
    </w:lvl>
  </w:abstractNum>
  <w:abstractNum w:abstractNumId="57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hint="default"/>
        <w:b w:val="0"/>
        <w:sz w:val="24"/>
        <w:shd w:val="clear" w:color="auto" w:fill="FFFF00"/>
        <w:lang w:val="cs-CZ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Microsoft YaHei" w:hAnsi="Microsoft YaHei" w:cs="Microsoft YaHei" w:hint="default"/>
        <w:sz w:val="24"/>
        <w:szCs w:val="24"/>
        <w:lang w:val="cs-CZ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sz w:val="24"/>
      </w:rPr>
    </w:lvl>
  </w:abstractNum>
  <w:abstractNum w:abstractNumId="60" w15:restartNumberingAfterBreak="0">
    <w:nsid w:val="00000040"/>
    <w:multiLevelType w:val="multilevel"/>
    <w:tmpl w:val="00000040"/>
    <w:name w:val="WW8Num64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1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b/>
        <w:sz w:val="24"/>
        <w:szCs w:val="24"/>
        <w:shd w:val="clear" w:color="auto" w:fill="FFFF00"/>
      </w:rPr>
    </w:lvl>
  </w:abstractNum>
  <w:abstractNum w:abstractNumId="62" w15:restartNumberingAfterBreak="0">
    <w:nsid w:val="00000042"/>
    <w:multiLevelType w:val="singleLevel"/>
    <w:tmpl w:val="1DBAEB2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b w:val="0"/>
      </w:rPr>
    </w:lvl>
  </w:abstractNum>
  <w:abstractNum w:abstractNumId="63" w15:restartNumberingAfterBreak="0">
    <w:nsid w:val="00000043"/>
    <w:multiLevelType w:val="singleLevel"/>
    <w:tmpl w:val="B2C22C46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Courier New" w:hAnsi="Times New Roman" w:cs="Times New Roman" w:hint="default"/>
        <w:sz w:val="24"/>
      </w:r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hint="default"/>
        <w:sz w:val="24"/>
      </w:rPr>
    </w:lvl>
  </w:abstractNum>
  <w:abstractNum w:abstractNumId="65" w15:restartNumberingAfterBreak="0">
    <w:nsid w:val="00000045"/>
    <w:multiLevelType w:val="singleLevel"/>
    <w:tmpl w:val="41F4A3EC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Lucida Sans" w:eastAsia="Lucida Sans" w:hAnsi="Lucida Sans" w:cs="Lucida San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  <w:szCs w:val="24"/>
      </w:rPr>
    </w:lvl>
  </w:abstractNum>
  <w:abstractNum w:abstractNumId="67" w15:restartNumberingAfterBreak="0">
    <w:nsid w:val="00000047"/>
    <w:multiLevelType w:val="multilevel"/>
    <w:tmpl w:val="00000047"/>
    <w:name w:val="WW8Num71"/>
    <w:lvl w:ilvl="0">
      <w:start w:val="1"/>
      <w:numFmt w:val="none"/>
      <w:pStyle w:val="Lista-kontynuacja21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465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69" w15:restartNumberingAfterBreak="0">
    <w:nsid w:val="009A4942"/>
    <w:multiLevelType w:val="hybridMultilevel"/>
    <w:tmpl w:val="5350A160"/>
    <w:name w:val="WW8Num5922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03366563"/>
    <w:multiLevelType w:val="hybridMultilevel"/>
    <w:tmpl w:val="A37A1960"/>
    <w:name w:val="WW8Num4122222222222222222"/>
    <w:lvl w:ilvl="0" w:tplc="973EBE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04A30EA6"/>
    <w:multiLevelType w:val="hybridMultilevel"/>
    <w:tmpl w:val="36A82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8587C18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21B0BA52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0B48765E"/>
    <w:multiLevelType w:val="hybridMultilevel"/>
    <w:tmpl w:val="81B0BDFC"/>
    <w:lvl w:ilvl="0" w:tplc="04150011">
      <w:start w:val="1"/>
      <w:numFmt w:val="decimal"/>
      <w:lvlText w:val="%1)"/>
      <w:lvlJc w:val="left"/>
      <w:pPr>
        <w:ind w:left="957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3" w15:restartNumberingAfterBreak="0">
    <w:nsid w:val="0FF01D7B"/>
    <w:multiLevelType w:val="hybridMultilevel"/>
    <w:tmpl w:val="12F0F6DC"/>
    <w:name w:val="WW8Num41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58EC41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D4F1949"/>
    <w:multiLevelType w:val="hybridMultilevel"/>
    <w:tmpl w:val="8DC2ED30"/>
    <w:name w:val="WW8Num4122222222222222222222222222222222222"/>
    <w:lvl w:ilvl="0" w:tplc="FA58B5B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D5801E1"/>
    <w:multiLevelType w:val="hybridMultilevel"/>
    <w:tmpl w:val="95E29020"/>
    <w:name w:val="WW8Num592"/>
    <w:lvl w:ilvl="0" w:tplc="B2A2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1E86305D"/>
    <w:multiLevelType w:val="hybridMultilevel"/>
    <w:tmpl w:val="5B3A38B4"/>
    <w:name w:val="WW8Num5922"/>
    <w:lvl w:ilvl="0" w:tplc="B2A27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0176B7"/>
    <w:multiLevelType w:val="hybridMultilevel"/>
    <w:tmpl w:val="1CB6D2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2053575E"/>
    <w:multiLevelType w:val="hybridMultilevel"/>
    <w:tmpl w:val="C91E0ADE"/>
    <w:lvl w:ilvl="0" w:tplc="2C4E294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B97179"/>
    <w:multiLevelType w:val="hybridMultilevel"/>
    <w:tmpl w:val="50C87792"/>
    <w:lvl w:ilvl="0" w:tplc="AA6ED8D8">
      <w:start w:val="1"/>
      <w:numFmt w:val="lowerLetter"/>
      <w:lvlText w:val="%1)"/>
      <w:lvlJc w:val="left"/>
      <w:pPr>
        <w:ind w:left="117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0" w15:restartNumberingAfterBreak="0">
    <w:nsid w:val="24323D67"/>
    <w:multiLevelType w:val="hybridMultilevel"/>
    <w:tmpl w:val="A6C08584"/>
    <w:name w:val="WW8Num41222222222222222222222222222"/>
    <w:lvl w:ilvl="0" w:tplc="973EBE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1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86D120E"/>
    <w:multiLevelType w:val="hybridMultilevel"/>
    <w:tmpl w:val="8AD2413A"/>
    <w:name w:val="WW8Num4122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2B4F34C3"/>
    <w:multiLevelType w:val="hybridMultilevel"/>
    <w:tmpl w:val="A33E2B08"/>
    <w:name w:val="WW8Num59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2B8414C6"/>
    <w:multiLevelType w:val="hybridMultilevel"/>
    <w:tmpl w:val="D592F214"/>
    <w:lvl w:ilvl="0" w:tplc="78A247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5" w15:restartNumberingAfterBreak="0">
    <w:nsid w:val="2B9D6566"/>
    <w:multiLevelType w:val="hybridMultilevel"/>
    <w:tmpl w:val="692C2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E3C767A"/>
    <w:multiLevelType w:val="hybridMultilevel"/>
    <w:tmpl w:val="D4D6C242"/>
    <w:name w:val="WW8Num41222222222222222222222222222222222222"/>
    <w:lvl w:ilvl="0" w:tplc="0415000F">
      <w:start w:val="1"/>
      <w:numFmt w:val="decimal"/>
      <w:lvlText w:val="%1."/>
      <w:lvlJc w:val="left"/>
      <w:pPr>
        <w:ind w:left="741" w:hanging="360"/>
      </w:p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87" w15:restartNumberingAfterBreak="0">
    <w:nsid w:val="30196649"/>
    <w:multiLevelType w:val="hybridMultilevel"/>
    <w:tmpl w:val="9B1CF2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100042C"/>
    <w:multiLevelType w:val="hybridMultilevel"/>
    <w:tmpl w:val="68782FAE"/>
    <w:name w:val="WW8Num82"/>
    <w:lvl w:ilvl="0" w:tplc="DE2AA95A">
      <w:start w:val="4"/>
      <w:numFmt w:val="decimal"/>
      <w:lvlText w:val="%1)"/>
      <w:lvlJc w:val="left"/>
      <w:pPr>
        <w:ind w:left="1134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0" w15:restartNumberingAfterBreak="0">
    <w:nsid w:val="3632492E"/>
    <w:multiLevelType w:val="hybridMultilevel"/>
    <w:tmpl w:val="5D0C2242"/>
    <w:name w:val="WW8Num4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6B20E48"/>
    <w:multiLevelType w:val="hybridMultilevel"/>
    <w:tmpl w:val="BB32E142"/>
    <w:lvl w:ilvl="0" w:tplc="2A0C8F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722585A"/>
    <w:multiLevelType w:val="hybridMultilevel"/>
    <w:tmpl w:val="7FCACC18"/>
    <w:lvl w:ilvl="0" w:tplc="04150017">
      <w:start w:val="1"/>
      <w:numFmt w:val="lowerLetter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3" w15:restartNumberingAfterBreak="0">
    <w:nsid w:val="39077396"/>
    <w:multiLevelType w:val="hybridMultilevel"/>
    <w:tmpl w:val="1C868D38"/>
    <w:name w:val="WW8Num412222222222222222222222222222222222222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4" w15:restartNumberingAfterBreak="0">
    <w:nsid w:val="3A0C1638"/>
    <w:multiLevelType w:val="hybridMultilevel"/>
    <w:tmpl w:val="2E364620"/>
    <w:name w:val="WW8Num4122222222222222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3C1D5BAE"/>
    <w:multiLevelType w:val="hybridMultilevel"/>
    <w:tmpl w:val="D5C6CF2A"/>
    <w:name w:val="WW8Num4122222222"/>
    <w:lvl w:ilvl="0" w:tplc="973EBE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3C414E52"/>
    <w:multiLevelType w:val="multilevel"/>
    <w:tmpl w:val="F022C7D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ourier New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623"/>
        </w:tabs>
        <w:ind w:left="1623" w:hanging="465"/>
      </w:pPr>
    </w:lvl>
    <w:lvl w:ilvl="2">
      <w:start w:val="1"/>
      <w:numFmt w:val="decimal"/>
      <w:lvlText w:val="%1.%2.%3."/>
      <w:lvlJc w:val="left"/>
      <w:pPr>
        <w:tabs>
          <w:tab w:val="num" w:pos="2328"/>
        </w:tabs>
        <w:ind w:left="2328" w:hanging="720"/>
      </w:pPr>
    </w:lvl>
    <w:lvl w:ilvl="3">
      <w:start w:val="1"/>
      <w:numFmt w:val="decimal"/>
      <w:lvlText w:val="%1.%2.%3.%4."/>
      <w:lvlJc w:val="left"/>
      <w:pPr>
        <w:tabs>
          <w:tab w:val="num" w:pos="2778"/>
        </w:tabs>
        <w:ind w:left="2778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038"/>
        </w:tabs>
        <w:ind w:left="403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98"/>
        </w:tabs>
        <w:ind w:left="529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6108" w:hanging="1800"/>
      </w:pPr>
    </w:lvl>
  </w:abstractNum>
  <w:abstractNum w:abstractNumId="97" w15:restartNumberingAfterBreak="0">
    <w:nsid w:val="3EFA32EB"/>
    <w:multiLevelType w:val="hybridMultilevel"/>
    <w:tmpl w:val="22A0D76C"/>
    <w:name w:val="WW8Num41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409B3DBC"/>
    <w:multiLevelType w:val="hybridMultilevel"/>
    <w:tmpl w:val="8236CD3A"/>
    <w:name w:val="WW8Num41222222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0E6089C"/>
    <w:multiLevelType w:val="hybridMultilevel"/>
    <w:tmpl w:val="E7C4102E"/>
    <w:name w:val="WW8Num41"/>
    <w:lvl w:ilvl="0" w:tplc="0415000F">
      <w:start w:val="1"/>
      <w:numFmt w:val="decimal"/>
      <w:lvlText w:val="%1."/>
      <w:lvlJc w:val="left"/>
      <w:pPr>
        <w:ind w:left="574" w:hanging="360"/>
      </w:p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0" w15:restartNumberingAfterBreak="0">
    <w:nsid w:val="41E82E9A"/>
    <w:multiLevelType w:val="hybridMultilevel"/>
    <w:tmpl w:val="9A900A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5E55E1"/>
    <w:multiLevelType w:val="hybridMultilevel"/>
    <w:tmpl w:val="8F22A1FA"/>
    <w:lvl w:ilvl="0" w:tplc="8264C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A4E4ED2"/>
    <w:multiLevelType w:val="hybridMultilevel"/>
    <w:tmpl w:val="49E2CA18"/>
    <w:name w:val="WW8Num41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BE55169"/>
    <w:multiLevelType w:val="hybridMultilevel"/>
    <w:tmpl w:val="DA3A91BC"/>
    <w:lvl w:ilvl="0" w:tplc="DBACF3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6B0960"/>
    <w:multiLevelType w:val="hybridMultilevel"/>
    <w:tmpl w:val="BB54FB3C"/>
    <w:name w:val="WW8Num41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6C7B2A"/>
    <w:multiLevelType w:val="hybridMultilevel"/>
    <w:tmpl w:val="B3346506"/>
    <w:name w:val="WW8Num4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1DE6D1E"/>
    <w:multiLevelType w:val="hybridMultilevel"/>
    <w:tmpl w:val="DD3CD498"/>
    <w:name w:val="WW8Num4122222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2647FF8"/>
    <w:multiLevelType w:val="multilevel"/>
    <w:tmpl w:val="EB50DA5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108" w15:restartNumberingAfterBreak="0">
    <w:nsid w:val="565705AD"/>
    <w:multiLevelType w:val="hybridMultilevel"/>
    <w:tmpl w:val="B914AF7C"/>
    <w:name w:val="WW8Num412"/>
    <w:lvl w:ilvl="0" w:tplc="0415000F">
      <w:start w:val="1"/>
      <w:numFmt w:val="decimal"/>
      <w:lvlText w:val="%1."/>
      <w:lvlJc w:val="left"/>
      <w:pPr>
        <w:ind w:left="460" w:hanging="360"/>
      </w:p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9" w15:restartNumberingAfterBreak="0">
    <w:nsid w:val="59A839F2"/>
    <w:multiLevelType w:val="hybridMultilevel"/>
    <w:tmpl w:val="83FE069C"/>
    <w:name w:val="WW8Num41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9B002F7"/>
    <w:multiLevelType w:val="hybridMultilevel"/>
    <w:tmpl w:val="C390254A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1" w15:restartNumberingAfterBreak="0">
    <w:nsid w:val="5CF27B6D"/>
    <w:multiLevelType w:val="hybridMultilevel"/>
    <w:tmpl w:val="61BA8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E06484E"/>
    <w:multiLevelType w:val="hybridMultilevel"/>
    <w:tmpl w:val="3978037C"/>
    <w:name w:val="WW8Num412222222222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F354AED"/>
    <w:multiLevelType w:val="hybridMultilevel"/>
    <w:tmpl w:val="3280A49C"/>
    <w:name w:val="WW8Num41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52A46D9"/>
    <w:multiLevelType w:val="hybridMultilevel"/>
    <w:tmpl w:val="494A1340"/>
    <w:name w:val="WW8Num41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6B164E4"/>
    <w:multiLevelType w:val="hybridMultilevel"/>
    <w:tmpl w:val="3856929C"/>
    <w:name w:val="WW8Num4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ACC81F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75C0305"/>
    <w:multiLevelType w:val="hybridMultilevel"/>
    <w:tmpl w:val="2E92DC1C"/>
    <w:name w:val="WW8Num312"/>
    <w:lvl w:ilvl="0" w:tplc="B2A2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8DF10AA"/>
    <w:multiLevelType w:val="hybridMultilevel"/>
    <w:tmpl w:val="DDCA32DE"/>
    <w:name w:val="WW8Num4122222222222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69496391"/>
    <w:multiLevelType w:val="hybridMultilevel"/>
    <w:tmpl w:val="F432B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6A6F61EB"/>
    <w:multiLevelType w:val="hybridMultilevel"/>
    <w:tmpl w:val="64BE37F8"/>
    <w:name w:val="WW8Num412222222222222222222222222222222"/>
    <w:lvl w:ilvl="0" w:tplc="973EB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E590914"/>
    <w:multiLevelType w:val="hybridMultilevel"/>
    <w:tmpl w:val="3EC0D7AA"/>
    <w:lvl w:ilvl="0" w:tplc="30FA4B92">
      <w:start w:val="1"/>
      <w:numFmt w:val="lowerLetter"/>
      <w:lvlText w:val="%1)"/>
      <w:lvlJc w:val="left"/>
      <w:pPr>
        <w:ind w:left="1068" w:hanging="360"/>
      </w:pPr>
      <w:rPr>
        <w:rFonts w:ascii="Times New Roman" w:eastAsia="Courier New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6F804E98"/>
    <w:multiLevelType w:val="hybridMultilevel"/>
    <w:tmpl w:val="E5687A24"/>
    <w:name w:val="WW8Num41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076DE9"/>
    <w:multiLevelType w:val="hybridMultilevel"/>
    <w:tmpl w:val="ACCA2D6E"/>
    <w:name w:val="WW8Num41222222222222222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1854DD2"/>
    <w:multiLevelType w:val="single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bCs/>
        <w:sz w:val="24"/>
      </w:rPr>
    </w:lvl>
  </w:abstractNum>
  <w:abstractNum w:abstractNumId="124" w15:restartNumberingAfterBreak="0">
    <w:nsid w:val="734E4A81"/>
    <w:multiLevelType w:val="hybridMultilevel"/>
    <w:tmpl w:val="F13AEEC0"/>
    <w:name w:val="WW8Num41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7F186F"/>
    <w:multiLevelType w:val="hybridMultilevel"/>
    <w:tmpl w:val="168200D8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6" w15:restartNumberingAfterBreak="0">
    <w:nsid w:val="78606050"/>
    <w:multiLevelType w:val="hybridMultilevel"/>
    <w:tmpl w:val="6922C146"/>
    <w:name w:val="WW8Num41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8EC5183"/>
    <w:multiLevelType w:val="hybridMultilevel"/>
    <w:tmpl w:val="7876B5B0"/>
    <w:name w:val="WW8Num41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CA759CE"/>
    <w:multiLevelType w:val="hybridMultilevel"/>
    <w:tmpl w:val="16AC2A72"/>
    <w:lvl w:ilvl="0" w:tplc="41CEEA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E240979"/>
    <w:multiLevelType w:val="hybridMultilevel"/>
    <w:tmpl w:val="4EAC8DFE"/>
    <w:name w:val="WW8Num4122222222222222222222222222222222"/>
    <w:lvl w:ilvl="0" w:tplc="973EB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7"/>
  </w:num>
  <w:num w:numId="7">
    <w:abstractNumId w:val="24"/>
  </w:num>
  <w:num w:numId="8">
    <w:abstractNumId w:val="25"/>
  </w:num>
  <w:num w:numId="9">
    <w:abstractNumId w:val="28"/>
  </w:num>
  <w:num w:numId="10">
    <w:abstractNumId w:val="39"/>
  </w:num>
  <w:num w:numId="11">
    <w:abstractNumId w:val="48"/>
  </w:num>
  <w:num w:numId="12">
    <w:abstractNumId w:val="49"/>
  </w:num>
  <w:num w:numId="13">
    <w:abstractNumId w:val="50"/>
  </w:num>
  <w:num w:numId="14">
    <w:abstractNumId w:val="52"/>
  </w:num>
  <w:num w:numId="15">
    <w:abstractNumId w:val="67"/>
  </w:num>
  <w:num w:numId="16">
    <w:abstractNumId w:val="68"/>
  </w:num>
  <w:num w:numId="17">
    <w:abstractNumId w:val="125"/>
  </w:num>
  <w:num w:numId="18">
    <w:abstractNumId w:val="110"/>
  </w:num>
  <w:num w:numId="19">
    <w:abstractNumId w:val="120"/>
  </w:num>
  <w:num w:numId="20">
    <w:abstractNumId w:val="107"/>
  </w:num>
  <w:num w:numId="21">
    <w:abstractNumId w:val="123"/>
  </w:num>
  <w:num w:numId="22">
    <w:abstractNumId w:val="84"/>
  </w:num>
  <w:num w:numId="23">
    <w:abstractNumId w:val="118"/>
  </w:num>
  <w:num w:numId="24">
    <w:abstractNumId w:val="91"/>
  </w:num>
  <w:num w:numId="25">
    <w:abstractNumId w:val="103"/>
  </w:num>
  <w:num w:numId="26">
    <w:abstractNumId w:val="116"/>
  </w:num>
  <w:num w:numId="27">
    <w:abstractNumId w:val="96"/>
  </w:num>
  <w:num w:numId="28">
    <w:abstractNumId w:val="75"/>
  </w:num>
  <w:num w:numId="2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2"/>
  </w:num>
  <w:num w:numId="31">
    <w:abstractNumId w:val="111"/>
  </w:num>
  <w:num w:numId="32">
    <w:abstractNumId w:val="77"/>
  </w:num>
  <w:num w:numId="33">
    <w:abstractNumId w:val="87"/>
  </w:num>
  <w:num w:numId="34">
    <w:abstractNumId w:val="88"/>
  </w:num>
  <w:num w:numId="35">
    <w:abstractNumId w:val="100"/>
  </w:num>
  <w:num w:numId="36">
    <w:abstractNumId w:val="36"/>
  </w:num>
  <w:num w:numId="37">
    <w:abstractNumId w:val="71"/>
  </w:num>
  <w:num w:numId="38">
    <w:abstractNumId w:val="20"/>
  </w:num>
  <w:num w:numId="39">
    <w:abstractNumId w:val="79"/>
  </w:num>
  <w:num w:numId="40">
    <w:abstractNumId w:val="101"/>
  </w:num>
  <w:num w:numId="41">
    <w:abstractNumId w:val="92"/>
  </w:num>
  <w:num w:numId="42">
    <w:abstractNumId w:val="128"/>
  </w:num>
  <w:num w:numId="43">
    <w:abstractNumId w:val="78"/>
  </w:num>
  <w:num w:numId="44">
    <w:abstractNumId w:val="85"/>
  </w:num>
  <w:num w:numId="45">
    <w:abstractNumId w:val="102"/>
  </w:num>
  <w:num w:numId="46">
    <w:abstractNumId w:val="114"/>
  </w:num>
  <w:num w:numId="47">
    <w:abstractNumId w:val="73"/>
  </w:num>
  <w:num w:numId="48">
    <w:abstractNumId w:val="115"/>
  </w:num>
  <w:num w:numId="49">
    <w:abstractNumId w:val="95"/>
  </w:num>
  <w:num w:numId="50">
    <w:abstractNumId w:val="97"/>
  </w:num>
  <w:num w:numId="51">
    <w:abstractNumId w:val="124"/>
  </w:num>
  <w:num w:numId="52">
    <w:abstractNumId w:val="127"/>
  </w:num>
  <w:num w:numId="53">
    <w:abstractNumId w:val="113"/>
  </w:num>
  <w:num w:numId="54">
    <w:abstractNumId w:val="105"/>
  </w:num>
  <w:num w:numId="55">
    <w:abstractNumId w:val="70"/>
  </w:num>
  <w:num w:numId="56">
    <w:abstractNumId w:val="104"/>
  </w:num>
  <w:num w:numId="57">
    <w:abstractNumId w:val="82"/>
  </w:num>
  <w:num w:numId="58">
    <w:abstractNumId w:val="121"/>
  </w:num>
  <w:num w:numId="59">
    <w:abstractNumId w:val="106"/>
  </w:num>
  <w:num w:numId="60">
    <w:abstractNumId w:val="98"/>
  </w:num>
  <w:num w:numId="61">
    <w:abstractNumId w:val="126"/>
  </w:num>
  <w:num w:numId="62">
    <w:abstractNumId w:val="80"/>
  </w:num>
  <w:num w:numId="63">
    <w:abstractNumId w:val="112"/>
  </w:num>
  <w:num w:numId="64">
    <w:abstractNumId w:val="117"/>
  </w:num>
  <w:num w:numId="65">
    <w:abstractNumId w:val="119"/>
  </w:num>
  <w:num w:numId="66">
    <w:abstractNumId w:val="129"/>
  </w:num>
  <w:num w:numId="67">
    <w:abstractNumId w:val="94"/>
  </w:num>
  <w:num w:numId="68">
    <w:abstractNumId w:val="122"/>
  </w:num>
  <w:num w:numId="69">
    <w:abstractNumId w:val="74"/>
  </w:num>
  <w:num w:numId="70">
    <w:abstractNumId w:val="86"/>
  </w:num>
  <w:num w:numId="71">
    <w:abstractNumId w:val="9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4B"/>
    <w:rsid w:val="00010B19"/>
    <w:rsid w:val="00011D60"/>
    <w:rsid w:val="000326CD"/>
    <w:rsid w:val="000327D6"/>
    <w:rsid w:val="00036D35"/>
    <w:rsid w:val="0004008C"/>
    <w:rsid w:val="00041DB6"/>
    <w:rsid w:val="00043E6D"/>
    <w:rsid w:val="0004461B"/>
    <w:rsid w:val="00047FC0"/>
    <w:rsid w:val="00054978"/>
    <w:rsid w:val="000625D5"/>
    <w:rsid w:val="0006275E"/>
    <w:rsid w:val="000667EB"/>
    <w:rsid w:val="00070119"/>
    <w:rsid w:val="00071008"/>
    <w:rsid w:val="0007752B"/>
    <w:rsid w:val="00082581"/>
    <w:rsid w:val="00082586"/>
    <w:rsid w:val="000929EE"/>
    <w:rsid w:val="00093CD9"/>
    <w:rsid w:val="000940EF"/>
    <w:rsid w:val="000A0DC0"/>
    <w:rsid w:val="000B37A0"/>
    <w:rsid w:val="000B5C92"/>
    <w:rsid w:val="000B7706"/>
    <w:rsid w:val="000D570E"/>
    <w:rsid w:val="000D5749"/>
    <w:rsid w:val="000D7F92"/>
    <w:rsid w:val="000E0CD5"/>
    <w:rsid w:val="000E3A31"/>
    <w:rsid w:val="000E4311"/>
    <w:rsid w:val="000E7EF4"/>
    <w:rsid w:val="000F06B5"/>
    <w:rsid w:val="000F0F5C"/>
    <w:rsid w:val="000F78F1"/>
    <w:rsid w:val="00102E40"/>
    <w:rsid w:val="0011005B"/>
    <w:rsid w:val="001372D4"/>
    <w:rsid w:val="00144A5D"/>
    <w:rsid w:val="00146771"/>
    <w:rsid w:val="001474E2"/>
    <w:rsid w:val="00147BDF"/>
    <w:rsid w:val="00152664"/>
    <w:rsid w:val="0015673F"/>
    <w:rsid w:val="001762C9"/>
    <w:rsid w:val="00177F59"/>
    <w:rsid w:val="00193561"/>
    <w:rsid w:val="001A22CB"/>
    <w:rsid w:val="001A4770"/>
    <w:rsid w:val="001A4EFD"/>
    <w:rsid w:val="001A71CF"/>
    <w:rsid w:val="001B19F9"/>
    <w:rsid w:val="001B6EEC"/>
    <w:rsid w:val="001B75E5"/>
    <w:rsid w:val="001C0827"/>
    <w:rsid w:val="001C28F0"/>
    <w:rsid w:val="001C3513"/>
    <w:rsid w:val="001D6D4D"/>
    <w:rsid w:val="001E3240"/>
    <w:rsid w:val="001E3C8D"/>
    <w:rsid w:val="001F56C9"/>
    <w:rsid w:val="00206D6F"/>
    <w:rsid w:val="002139B1"/>
    <w:rsid w:val="002208C6"/>
    <w:rsid w:val="00222859"/>
    <w:rsid w:val="00222D5B"/>
    <w:rsid w:val="00224E8E"/>
    <w:rsid w:val="00230EEC"/>
    <w:rsid w:val="002317A0"/>
    <w:rsid w:val="00236890"/>
    <w:rsid w:val="00237783"/>
    <w:rsid w:val="00245C97"/>
    <w:rsid w:val="0025031C"/>
    <w:rsid w:val="00261E9D"/>
    <w:rsid w:val="00262366"/>
    <w:rsid w:val="00263082"/>
    <w:rsid w:val="00266D03"/>
    <w:rsid w:val="00267B22"/>
    <w:rsid w:val="002830E3"/>
    <w:rsid w:val="00295CFD"/>
    <w:rsid w:val="00296A60"/>
    <w:rsid w:val="002B420C"/>
    <w:rsid w:val="002B4C12"/>
    <w:rsid w:val="002B7254"/>
    <w:rsid w:val="002C1BDD"/>
    <w:rsid w:val="002D2208"/>
    <w:rsid w:val="002D3A4C"/>
    <w:rsid w:val="002E059A"/>
    <w:rsid w:val="002E6D0A"/>
    <w:rsid w:val="002F1347"/>
    <w:rsid w:val="002F3A26"/>
    <w:rsid w:val="00303CDC"/>
    <w:rsid w:val="00315675"/>
    <w:rsid w:val="00315A74"/>
    <w:rsid w:val="00321079"/>
    <w:rsid w:val="00321A00"/>
    <w:rsid w:val="00322601"/>
    <w:rsid w:val="00322698"/>
    <w:rsid w:val="003312CC"/>
    <w:rsid w:val="003607D5"/>
    <w:rsid w:val="00363B00"/>
    <w:rsid w:val="003700CB"/>
    <w:rsid w:val="00381EED"/>
    <w:rsid w:val="00394261"/>
    <w:rsid w:val="003A344C"/>
    <w:rsid w:val="003B158C"/>
    <w:rsid w:val="003C6879"/>
    <w:rsid w:val="003D4C93"/>
    <w:rsid w:val="004009BA"/>
    <w:rsid w:val="0040687E"/>
    <w:rsid w:val="0041074E"/>
    <w:rsid w:val="00414BCE"/>
    <w:rsid w:val="00416BDA"/>
    <w:rsid w:val="0043662B"/>
    <w:rsid w:val="00437A67"/>
    <w:rsid w:val="00444058"/>
    <w:rsid w:val="0044739D"/>
    <w:rsid w:val="00453A48"/>
    <w:rsid w:val="00455563"/>
    <w:rsid w:val="00475AEF"/>
    <w:rsid w:val="0049164B"/>
    <w:rsid w:val="004A29FB"/>
    <w:rsid w:val="004A61C1"/>
    <w:rsid w:val="004A7F80"/>
    <w:rsid w:val="004B6E92"/>
    <w:rsid w:val="004C1A29"/>
    <w:rsid w:val="004C4286"/>
    <w:rsid w:val="004C7AB5"/>
    <w:rsid w:val="004D4237"/>
    <w:rsid w:val="004D4318"/>
    <w:rsid w:val="004D4A80"/>
    <w:rsid w:val="004D5709"/>
    <w:rsid w:val="004D74E9"/>
    <w:rsid w:val="004E7B6C"/>
    <w:rsid w:val="004F1C37"/>
    <w:rsid w:val="004F203B"/>
    <w:rsid w:val="004F2D3D"/>
    <w:rsid w:val="005042A4"/>
    <w:rsid w:val="00515219"/>
    <w:rsid w:val="0051578A"/>
    <w:rsid w:val="0052182A"/>
    <w:rsid w:val="00522681"/>
    <w:rsid w:val="00524005"/>
    <w:rsid w:val="00536C78"/>
    <w:rsid w:val="005374F1"/>
    <w:rsid w:val="005449A3"/>
    <w:rsid w:val="005479CF"/>
    <w:rsid w:val="005510C1"/>
    <w:rsid w:val="00555E15"/>
    <w:rsid w:val="00564A3B"/>
    <w:rsid w:val="00565FC5"/>
    <w:rsid w:val="005668C8"/>
    <w:rsid w:val="00571635"/>
    <w:rsid w:val="00571D6C"/>
    <w:rsid w:val="00581C89"/>
    <w:rsid w:val="00585D62"/>
    <w:rsid w:val="0059011A"/>
    <w:rsid w:val="00594AC9"/>
    <w:rsid w:val="005A2B62"/>
    <w:rsid w:val="005A5785"/>
    <w:rsid w:val="005B762A"/>
    <w:rsid w:val="005B7AA0"/>
    <w:rsid w:val="005C26CE"/>
    <w:rsid w:val="005C3CAE"/>
    <w:rsid w:val="005D0BA5"/>
    <w:rsid w:val="005E6009"/>
    <w:rsid w:val="005F0EBB"/>
    <w:rsid w:val="005F15BE"/>
    <w:rsid w:val="005F20CB"/>
    <w:rsid w:val="005F6050"/>
    <w:rsid w:val="00602453"/>
    <w:rsid w:val="00606C96"/>
    <w:rsid w:val="006259A6"/>
    <w:rsid w:val="0063304E"/>
    <w:rsid w:val="00635B10"/>
    <w:rsid w:val="00645A90"/>
    <w:rsid w:val="00660C26"/>
    <w:rsid w:val="00664854"/>
    <w:rsid w:val="006703EF"/>
    <w:rsid w:val="0067135F"/>
    <w:rsid w:val="006929E3"/>
    <w:rsid w:val="006930AF"/>
    <w:rsid w:val="0069655B"/>
    <w:rsid w:val="006A049A"/>
    <w:rsid w:val="006B0107"/>
    <w:rsid w:val="006C25DD"/>
    <w:rsid w:val="006D3C2D"/>
    <w:rsid w:val="006D3EED"/>
    <w:rsid w:val="006F2351"/>
    <w:rsid w:val="007002A1"/>
    <w:rsid w:val="007012D3"/>
    <w:rsid w:val="007049B8"/>
    <w:rsid w:val="00704A34"/>
    <w:rsid w:val="0071146C"/>
    <w:rsid w:val="00712FFE"/>
    <w:rsid w:val="007229D3"/>
    <w:rsid w:val="00731210"/>
    <w:rsid w:val="0074457B"/>
    <w:rsid w:val="00746757"/>
    <w:rsid w:val="00746793"/>
    <w:rsid w:val="00747CF7"/>
    <w:rsid w:val="00760A44"/>
    <w:rsid w:val="00760B90"/>
    <w:rsid w:val="00765DB3"/>
    <w:rsid w:val="0077048A"/>
    <w:rsid w:val="007761EF"/>
    <w:rsid w:val="00782871"/>
    <w:rsid w:val="0078771F"/>
    <w:rsid w:val="007A3C03"/>
    <w:rsid w:val="007A50FE"/>
    <w:rsid w:val="007A7AB1"/>
    <w:rsid w:val="007B35D0"/>
    <w:rsid w:val="007C104A"/>
    <w:rsid w:val="007C11EB"/>
    <w:rsid w:val="007C6E45"/>
    <w:rsid w:val="007E2D99"/>
    <w:rsid w:val="007E3B53"/>
    <w:rsid w:val="007E49A1"/>
    <w:rsid w:val="007E5FE5"/>
    <w:rsid w:val="007F497D"/>
    <w:rsid w:val="007F4D65"/>
    <w:rsid w:val="007F4EE5"/>
    <w:rsid w:val="00806A3E"/>
    <w:rsid w:val="00811402"/>
    <w:rsid w:val="00820B09"/>
    <w:rsid w:val="008242F6"/>
    <w:rsid w:val="008361E2"/>
    <w:rsid w:val="00845996"/>
    <w:rsid w:val="00846018"/>
    <w:rsid w:val="0085728A"/>
    <w:rsid w:val="00861093"/>
    <w:rsid w:val="0086579F"/>
    <w:rsid w:val="008709C6"/>
    <w:rsid w:val="00873C42"/>
    <w:rsid w:val="00885403"/>
    <w:rsid w:val="0089431D"/>
    <w:rsid w:val="008970A5"/>
    <w:rsid w:val="008A2291"/>
    <w:rsid w:val="008B22FA"/>
    <w:rsid w:val="008D0432"/>
    <w:rsid w:val="008D187C"/>
    <w:rsid w:val="008D1EAA"/>
    <w:rsid w:val="008D24B1"/>
    <w:rsid w:val="008D2BB9"/>
    <w:rsid w:val="008D7537"/>
    <w:rsid w:val="008E4CC1"/>
    <w:rsid w:val="008E519E"/>
    <w:rsid w:val="008F3376"/>
    <w:rsid w:val="00900FAF"/>
    <w:rsid w:val="009030F4"/>
    <w:rsid w:val="009164EC"/>
    <w:rsid w:val="00920401"/>
    <w:rsid w:val="00934369"/>
    <w:rsid w:val="0093436F"/>
    <w:rsid w:val="00943982"/>
    <w:rsid w:val="00956D12"/>
    <w:rsid w:val="009627FA"/>
    <w:rsid w:val="00973773"/>
    <w:rsid w:val="00980808"/>
    <w:rsid w:val="009835F3"/>
    <w:rsid w:val="00993BA8"/>
    <w:rsid w:val="00994555"/>
    <w:rsid w:val="0099511D"/>
    <w:rsid w:val="009A3055"/>
    <w:rsid w:val="009A593D"/>
    <w:rsid w:val="009A7536"/>
    <w:rsid w:val="009C56A3"/>
    <w:rsid w:val="009C73F9"/>
    <w:rsid w:val="009D25D5"/>
    <w:rsid w:val="009D5B23"/>
    <w:rsid w:val="009E179C"/>
    <w:rsid w:val="009E3595"/>
    <w:rsid w:val="009E58AF"/>
    <w:rsid w:val="009F26D9"/>
    <w:rsid w:val="009F6295"/>
    <w:rsid w:val="00A05974"/>
    <w:rsid w:val="00A17046"/>
    <w:rsid w:val="00A216A2"/>
    <w:rsid w:val="00A22014"/>
    <w:rsid w:val="00A26C46"/>
    <w:rsid w:val="00A35E07"/>
    <w:rsid w:val="00A40229"/>
    <w:rsid w:val="00A4505B"/>
    <w:rsid w:val="00A4640B"/>
    <w:rsid w:val="00A51092"/>
    <w:rsid w:val="00A516AB"/>
    <w:rsid w:val="00A6579B"/>
    <w:rsid w:val="00A72369"/>
    <w:rsid w:val="00A73309"/>
    <w:rsid w:val="00A8179F"/>
    <w:rsid w:val="00A81BA1"/>
    <w:rsid w:val="00A83BB2"/>
    <w:rsid w:val="00A87FA0"/>
    <w:rsid w:val="00A9207E"/>
    <w:rsid w:val="00A9245B"/>
    <w:rsid w:val="00AA44E6"/>
    <w:rsid w:val="00AA5D81"/>
    <w:rsid w:val="00AA6482"/>
    <w:rsid w:val="00AB05DE"/>
    <w:rsid w:val="00AB2622"/>
    <w:rsid w:val="00AB3956"/>
    <w:rsid w:val="00AB46CD"/>
    <w:rsid w:val="00AC2C31"/>
    <w:rsid w:val="00AC5EAE"/>
    <w:rsid w:val="00AD429E"/>
    <w:rsid w:val="00AE14BA"/>
    <w:rsid w:val="00AE71A6"/>
    <w:rsid w:val="00AF15E0"/>
    <w:rsid w:val="00AF4B5B"/>
    <w:rsid w:val="00B060AB"/>
    <w:rsid w:val="00B07C35"/>
    <w:rsid w:val="00B11CDB"/>
    <w:rsid w:val="00B12551"/>
    <w:rsid w:val="00B15F72"/>
    <w:rsid w:val="00B22288"/>
    <w:rsid w:val="00B260DF"/>
    <w:rsid w:val="00B27CF5"/>
    <w:rsid w:val="00B343CE"/>
    <w:rsid w:val="00B34561"/>
    <w:rsid w:val="00B35150"/>
    <w:rsid w:val="00B4497C"/>
    <w:rsid w:val="00B47408"/>
    <w:rsid w:val="00B5201A"/>
    <w:rsid w:val="00B72C13"/>
    <w:rsid w:val="00B739F0"/>
    <w:rsid w:val="00B77F00"/>
    <w:rsid w:val="00B80832"/>
    <w:rsid w:val="00BA0985"/>
    <w:rsid w:val="00BA45BA"/>
    <w:rsid w:val="00BB2C8B"/>
    <w:rsid w:val="00BB45C5"/>
    <w:rsid w:val="00BC2CB3"/>
    <w:rsid w:val="00BC7130"/>
    <w:rsid w:val="00BC715C"/>
    <w:rsid w:val="00BD22AE"/>
    <w:rsid w:val="00BD6467"/>
    <w:rsid w:val="00BD6BE2"/>
    <w:rsid w:val="00BF02D3"/>
    <w:rsid w:val="00BF0F89"/>
    <w:rsid w:val="00C1192E"/>
    <w:rsid w:val="00C131D2"/>
    <w:rsid w:val="00C14C07"/>
    <w:rsid w:val="00C15ECF"/>
    <w:rsid w:val="00C2080F"/>
    <w:rsid w:val="00C20DAA"/>
    <w:rsid w:val="00C21033"/>
    <w:rsid w:val="00C22C69"/>
    <w:rsid w:val="00C26E3C"/>
    <w:rsid w:val="00C327F1"/>
    <w:rsid w:val="00C416CA"/>
    <w:rsid w:val="00C5464F"/>
    <w:rsid w:val="00C62027"/>
    <w:rsid w:val="00C62266"/>
    <w:rsid w:val="00C64638"/>
    <w:rsid w:val="00C726DD"/>
    <w:rsid w:val="00C75042"/>
    <w:rsid w:val="00C76900"/>
    <w:rsid w:val="00C85AD7"/>
    <w:rsid w:val="00C8763F"/>
    <w:rsid w:val="00C87F9C"/>
    <w:rsid w:val="00C90020"/>
    <w:rsid w:val="00C92B70"/>
    <w:rsid w:val="00C9634C"/>
    <w:rsid w:val="00CA3B0F"/>
    <w:rsid w:val="00CA5280"/>
    <w:rsid w:val="00CB186D"/>
    <w:rsid w:val="00CB1CD0"/>
    <w:rsid w:val="00CB42E4"/>
    <w:rsid w:val="00CB4E53"/>
    <w:rsid w:val="00CC65D8"/>
    <w:rsid w:val="00CD3DB3"/>
    <w:rsid w:val="00CE1290"/>
    <w:rsid w:val="00CE43B6"/>
    <w:rsid w:val="00CF4DC2"/>
    <w:rsid w:val="00CF50C1"/>
    <w:rsid w:val="00CF58EB"/>
    <w:rsid w:val="00CF6C88"/>
    <w:rsid w:val="00CF7969"/>
    <w:rsid w:val="00D032C3"/>
    <w:rsid w:val="00D05E59"/>
    <w:rsid w:val="00D06A83"/>
    <w:rsid w:val="00D144F3"/>
    <w:rsid w:val="00D15472"/>
    <w:rsid w:val="00D156DE"/>
    <w:rsid w:val="00D16549"/>
    <w:rsid w:val="00D22C17"/>
    <w:rsid w:val="00D22F9C"/>
    <w:rsid w:val="00D27D42"/>
    <w:rsid w:val="00D40553"/>
    <w:rsid w:val="00D4426D"/>
    <w:rsid w:val="00D603B9"/>
    <w:rsid w:val="00D6604B"/>
    <w:rsid w:val="00D6633A"/>
    <w:rsid w:val="00D67776"/>
    <w:rsid w:val="00D67B74"/>
    <w:rsid w:val="00D7521F"/>
    <w:rsid w:val="00D766D4"/>
    <w:rsid w:val="00D82E6A"/>
    <w:rsid w:val="00D832E1"/>
    <w:rsid w:val="00D861F4"/>
    <w:rsid w:val="00D95ADF"/>
    <w:rsid w:val="00DA4800"/>
    <w:rsid w:val="00DA5712"/>
    <w:rsid w:val="00DA74E1"/>
    <w:rsid w:val="00DB2058"/>
    <w:rsid w:val="00DB28A6"/>
    <w:rsid w:val="00DB6EDC"/>
    <w:rsid w:val="00DB7E29"/>
    <w:rsid w:val="00DC5356"/>
    <w:rsid w:val="00DC6A5D"/>
    <w:rsid w:val="00DC6F5A"/>
    <w:rsid w:val="00DD20BC"/>
    <w:rsid w:val="00DE5F12"/>
    <w:rsid w:val="00DF11A0"/>
    <w:rsid w:val="00DF5912"/>
    <w:rsid w:val="00E0664F"/>
    <w:rsid w:val="00E109D0"/>
    <w:rsid w:val="00E10E52"/>
    <w:rsid w:val="00E11CC6"/>
    <w:rsid w:val="00E30DF7"/>
    <w:rsid w:val="00E34F4F"/>
    <w:rsid w:val="00E47562"/>
    <w:rsid w:val="00E52E6F"/>
    <w:rsid w:val="00E53FC3"/>
    <w:rsid w:val="00E567A9"/>
    <w:rsid w:val="00E57AFC"/>
    <w:rsid w:val="00E65EA1"/>
    <w:rsid w:val="00E8173E"/>
    <w:rsid w:val="00E9016F"/>
    <w:rsid w:val="00E931D1"/>
    <w:rsid w:val="00EA008B"/>
    <w:rsid w:val="00EA1DF9"/>
    <w:rsid w:val="00EA2B0A"/>
    <w:rsid w:val="00EA4835"/>
    <w:rsid w:val="00EB04DD"/>
    <w:rsid w:val="00EB0B5F"/>
    <w:rsid w:val="00EB71F4"/>
    <w:rsid w:val="00EC2B3C"/>
    <w:rsid w:val="00EC5881"/>
    <w:rsid w:val="00ED7B7D"/>
    <w:rsid w:val="00EE1B57"/>
    <w:rsid w:val="00EE7C1C"/>
    <w:rsid w:val="00EF6566"/>
    <w:rsid w:val="00F2094B"/>
    <w:rsid w:val="00F22CFF"/>
    <w:rsid w:val="00F244A0"/>
    <w:rsid w:val="00F244BB"/>
    <w:rsid w:val="00F26D2E"/>
    <w:rsid w:val="00F31E41"/>
    <w:rsid w:val="00F3205B"/>
    <w:rsid w:val="00F434FC"/>
    <w:rsid w:val="00F44D2F"/>
    <w:rsid w:val="00F52C4A"/>
    <w:rsid w:val="00F53518"/>
    <w:rsid w:val="00F540A9"/>
    <w:rsid w:val="00F56F9B"/>
    <w:rsid w:val="00F679C5"/>
    <w:rsid w:val="00F71ABD"/>
    <w:rsid w:val="00F7348C"/>
    <w:rsid w:val="00F77497"/>
    <w:rsid w:val="00F97D51"/>
    <w:rsid w:val="00FA216C"/>
    <w:rsid w:val="00FA6317"/>
    <w:rsid w:val="00FB4D30"/>
    <w:rsid w:val="00FB7764"/>
    <w:rsid w:val="00FB7DAB"/>
    <w:rsid w:val="00FC63E1"/>
    <w:rsid w:val="00FD1096"/>
    <w:rsid w:val="00FD5D86"/>
    <w:rsid w:val="00FD5F64"/>
    <w:rsid w:val="00FE0CD1"/>
    <w:rsid w:val="00FE30B2"/>
    <w:rsid w:val="00FF3E20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A6C1B9"/>
  <w15:docId w15:val="{2EC7C034-C8C5-477F-BDD0-A531D5F4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82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BD6BE2"/>
    <w:pPr>
      <w:keepNext/>
      <w:numPr>
        <w:numId w:val="1"/>
      </w:numPr>
      <w:ind w:left="1416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BD6BE2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BD6BE2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BD6BE2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D6BE2"/>
    <w:pPr>
      <w:keepNext/>
      <w:numPr>
        <w:ilvl w:val="4"/>
        <w:numId w:val="1"/>
      </w:numPr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BD6BE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D6BE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BD6BE2"/>
    <w:pPr>
      <w:keepNext/>
      <w:widowControl w:val="0"/>
      <w:numPr>
        <w:ilvl w:val="7"/>
        <w:numId w:val="1"/>
      </w:numPr>
      <w:tabs>
        <w:tab w:val="left" w:pos="360"/>
      </w:tabs>
      <w:ind w:left="360" w:hanging="360"/>
      <w:jc w:val="center"/>
      <w:outlineLvl w:val="7"/>
    </w:pPr>
    <w:rPr>
      <w:rFonts w:ascii="Tahoma" w:eastAsia="Verdana" w:hAnsi="Tahoma" w:cs="Tahoma"/>
      <w:b/>
      <w:bCs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D6BE2"/>
    <w:rPr>
      <w:rFonts w:ascii="Consolas" w:hAnsi="Consolas" w:cs="Consolas"/>
    </w:rPr>
  </w:style>
  <w:style w:type="character" w:customStyle="1" w:styleId="WW8Num1z1">
    <w:name w:val="WW8Num1z1"/>
    <w:rsid w:val="00BD6BE2"/>
  </w:style>
  <w:style w:type="character" w:customStyle="1" w:styleId="WW8Num1z2">
    <w:name w:val="WW8Num1z2"/>
    <w:rsid w:val="00BD6BE2"/>
  </w:style>
  <w:style w:type="character" w:customStyle="1" w:styleId="WW8Num1z3">
    <w:name w:val="WW8Num1z3"/>
    <w:rsid w:val="00BD6BE2"/>
  </w:style>
  <w:style w:type="character" w:customStyle="1" w:styleId="WW8Num1z4">
    <w:name w:val="WW8Num1z4"/>
    <w:rsid w:val="00BD6BE2"/>
  </w:style>
  <w:style w:type="character" w:customStyle="1" w:styleId="WW8Num1z5">
    <w:name w:val="WW8Num1z5"/>
    <w:rsid w:val="00BD6BE2"/>
  </w:style>
  <w:style w:type="character" w:customStyle="1" w:styleId="WW8Num1z6">
    <w:name w:val="WW8Num1z6"/>
    <w:rsid w:val="00BD6BE2"/>
  </w:style>
  <w:style w:type="character" w:customStyle="1" w:styleId="WW8Num1z7">
    <w:name w:val="WW8Num1z7"/>
    <w:rsid w:val="00BD6BE2"/>
  </w:style>
  <w:style w:type="character" w:customStyle="1" w:styleId="WW8Num1z8">
    <w:name w:val="WW8Num1z8"/>
    <w:rsid w:val="00BD6BE2"/>
  </w:style>
  <w:style w:type="character" w:customStyle="1" w:styleId="WW8Num2z0">
    <w:name w:val="WW8Num2z0"/>
    <w:rsid w:val="00BD6BE2"/>
    <w:rPr>
      <w:rFonts w:ascii="Microsoft YaHei" w:hAnsi="Microsoft YaHei" w:cs="Microsoft YaHei"/>
    </w:rPr>
  </w:style>
  <w:style w:type="character" w:customStyle="1" w:styleId="WW8Num3z0">
    <w:name w:val="WW8Num3z0"/>
    <w:rsid w:val="00BD6BE2"/>
    <w:rPr>
      <w:rFonts w:ascii="Microsoft YaHei" w:hAnsi="Microsoft YaHei" w:cs="Microsoft YaHei"/>
      <w:sz w:val="20"/>
    </w:rPr>
  </w:style>
  <w:style w:type="character" w:customStyle="1" w:styleId="WW8Num4z0">
    <w:name w:val="WW8Num4z0"/>
    <w:rsid w:val="00BD6BE2"/>
    <w:rPr>
      <w:rFonts w:ascii="Microsoft YaHei" w:hAnsi="Microsoft YaHei" w:cs="Microsoft YaHei"/>
    </w:rPr>
  </w:style>
  <w:style w:type="character" w:customStyle="1" w:styleId="WW8Num5z0">
    <w:name w:val="WW8Num5z0"/>
    <w:rsid w:val="00BD6BE2"/>
    <w:rPr>
      <w:b/>
      <w:sz w:val="24"/>
      <w:szCs w:val="24"/>
    </w:rPr>
  </w:style>
  <w:style w:type="character" w:customStyle="1" w:styleId="WW8Num6z0">
    <w:name w:val="WW8Num6z0"/>
    <w:rsid w:val="00BD6BE2"/>
    <w:rPr>
      <w:rFonts w:ascii="Microsoft YaHei" w:hAnsi="Microsoft YaHei" w:cs="Microsoft YaHei" w:hint="default"/>
      <w:b/>
      <w:sz w:val="24"/>
      <w:szCs w:val="24"/>
    </w:rPr>
  </w:style>
  <w:style w:type="character" w:customStyle="1" w:styleId="WW8Num7z0">
    <w:name w:val="WW8Num7z0"/>
    <w:rsid w:val="00BD6BE2"/>
    <w:rPr>
      <w:sz w:val="24"/>
    </w:rPr>
  </w:style>
  <w:style w:type="character" w:customStyle="1" w:styleId="WW8Num8z0">
    <w:name w:val="WW8Num8z0"/>
    <w:rsid w:val="00BD6BE2"/>
    <w:rPr>
      <w:rFonts w:ascii="Courier New" w:hAnsi="Courier New" w:cs="Courier New" w:hint="default"/>
      <w:sz w:val="24"/>
      <w:szCs w:val="24"/>
    </w:rPr>
  </w:style>
  <w:style w:type="character" w:customStyle="1" w:styleId="WW8Num8z1">
    <w:name w:val="WW8Num8z1"/>
    <w:rsid w:val="00BD6BE2"/>
  </w:style>
  <w:style w:type="character" w:customStyle="1" w:styleId="WW8Num8z2">
    <w:name w:val="WW8Num8z2"/>
    <w:rsid w:val="00BD6BE2"/>
  </w:style>
  <w:style w:type="character" w:customStyle="1" w:styleId="WW8Num8z3">
    <w:name w:val="WW8Num8z3"/>
    <w:rsid w:val="00BD6BE2"/>
  </w:style>
  <w:style w:type="character" w:customStyle="1" w:styleId="WW8Num8z4">
    <w:name w:val="WW8Num8z4"/>
    <w:rsid w:val="00BD6BE2"/>
  </w:style>
  <w:style w:type="character" w:customStyle="1" w:styleId="WW8Num8z5">
    <w:name w:val="WW8Num8z5"/>
    <w:rsid w:val="00BD6BE2"/>
  </w:style>
  <w:style w:type="character" w:customStyle="1" w:styleId="WW8Num8z6">
    <w:name w:val="WW8Num8z6"/>
    <w:rsid w:val="00BD6BE2"/>
  </w:style>
  <w:style w:type="character" w:customStyle="1" w:styleId="WW8Num8z7">
    <w:name w:val="WW8Num8z7"/>
    <w:rsid w:val="00BD6BE2"/>
  </w:style>
  <w:style w:type="character" w:customStyle="1" w:styleId="WW8Num8z8">
    <w:name w:val="WW8Num8z8"/>
    <w:rsid w:val="00BD6BE2"/>
  </w:style>
  <w:style w:type="character" w:customStyle="1" w:styleId="WW8Num9z0">
    <w:name w:val="WW8Num9z0"/>
    <w:rsid w:val="00BD6BE2"/>
    <w:rPr>
      <w:rFonts w:hint="default"/>
      <w:sz w:val="24"/>
      <w:szCs w:val="24"/>
    </w:rPr>
  </w:style>
  <w:style w:type="character" w:customStyle="1" w:styleId="WW8Num10z0">
    <w:name w:val="WW8Num10z0"/>
    <w:rsid w:val="00BD6BE2"/>
    <w:rPr>
      <w:bCs/>
      <w:sz w:val="24"/>
    </w:rPr>
  </w:style>
  <w:style w:type="character" w:customStyle="1" w:styleId="WW8Num11z0">
    <w:name w:val="WW8Num11z0"/>
    <w:rsid w:val="00BD6BE2"/>
    <w:rPr>
      <w:sz w:val="24"/>
    </w:rPr>
  </w:style>
  <w:style w:type="character" w:customStyle="1" w:styleId="WW8Num11z1">
    <w:name w:val="WW8Num11z1"/>
    <w:rsid w:val="00BD6BE2"/>
    <w:rPr>
      <w:b/>
      <w:bCs/>
      <w:sz w:val="24"/>
      <w:szCs w:val="24"/>
    </w:rPr>
  </w:style>
  <w:style w:type="character" w:customStyle="1" w:styleId="WW8Num11z2">
    <w:name w:val="WW8Num11z2"/>
    <w:rsid w:val="00BD6BE2"/>
  </w:style>
  <w:style w:type="character" w:customStyle="1" w:styleId="WW8Num11z3">
    <w:name w:val="WW8Num11z3"/>
    <w:rsid w:val="00BD6BE2"/>
  </w:style>
  <w:style w:type="character" w:customStyle="1" w:styleId="WW8Num11z4">
    <w:name w:val="WW8Num11z4"/>
    <w:rsid w:val="00BD6BE2"/>
  </w:style>
  <w:style w:type="character" w:customStyle="1" w:styleId="WW8Num11z5">
    <w:name w:val="WW8Num11z5"/>
    <w:rsid w:val="00BD6BE2"/>
  </w:style>
  <w:style w:type="character" w:customStyle="1" w:styleId="WW8Num11z6">
    <w:name w:val="WW8Num11z6"/>
    <w:rsid w:val="00BD6BE2"/>
  </w:style>
  <w:style w:type="character" w:customStyle="1" w:styleId="WW8Num11z7">
    <w:name w:val="WW8Num11z7"/>
    <w:rsid w:val="00BD6BE2"/>
  </w:style>
  <w:style w:type="character" w:customStyle="1" w:styleId="WW8Num11z8">
    <w:name w:val="WW8Num11z8"/>
    <w:rsid w:val="00BD6BE2"/>
  </w:style>
  <w:style w:type="character" w:customStyle="1" w:styleId="WW8Num12z0">
    <w:name w:val="WW8Num12z0"/>
    <w:rsid w:val="00BD6BE2"/>
    <w:rPr>
      <w:rFonts w:hint="default"/>
      <w:sz w:val="24"/>
      <w:szCs w:val="24"/>
    </w:rPr>
  </w:style>
  <w:style w:type="character" w:customStyle="1" w:styleId="WW8Num13z0">
    <w:name w:val="WW8Num13z0"/>
    <w:rsid w:val="00BD6BE2"/>
    <w:rPr>
      <w:rFonts w:hint="default"/>
      <w:b/>
      <w:bCs/>
      <w:sz w:val="24"/>
      <w:szCs w:val="24"/>
    </w:rPr>
  </w:style>
  <w:style w:type="character" w:customStyle="1" w:styleId="WW8Num14z0">
    <w:name w:val="WW8Num14z0"/>
    <w:rsid w:val="00BD6BE2"/>
    <w:rPr>
      <w:sz w:val="24"/>
      <w:szCs w:val="24"/>
    </w:rPr>
  </w:style>
  <w:style w:type="character" w:customStyle="1" w:styleId="WW8Num15z0">
    <w:name w:val="WW8Num15z0"/>
    <w:rsid w:val="00BD6BE2"/>
    <w:rPr>
      <w:rFonts w:ascii="Lucida Sans" w:eastAsia="Lucida Sans" w:hAnsi="Lucida Sans" w:cs="Lucida San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6z0">
    <w:name w:val="WW8Num16z0"/>
    <w:rsid w:val="00BD6BE2"/>
    <w:rPr>
      <w:sz w:val="24"/>
      <w:szCs w:val="24"/>
    </w:rPr>
  </w:style>
  <w:style w:type="character" w:customStyle="1" w:styleId="WW8Num17z0">
    <w:name w:val="WW8Num17z0"/>
    <w:rsid w:val="00BD6BE2"/>
    <w:rPr>
      <w:sz w:val="24"/>
      <w:szCs w:val="24"/>
    </w:rPr>
  </w:style>
  <w:style w:type="character" w:customStyle="1" w:styleId="WW8Num18z0">
    <w:name w:val="WW8Num18z0"/>
    <w:rsid w:val="00BD6BE2"/>
    <w:rPr>
      <w:rFonts w:hint="default"/>
      <w:sz w:val="24"/>
      <w:szCs w:val="24"/>
    </w:rPr>
  </w:style>
  <w:style w:type="character" w:customStyle="1" w:styleId="WW8Num19z0">
    <w:name w:val="WW8Num19z0"/>
    <w:rsid w:val="00BD6BE2"/>
    <w:rPr>
      <w:rFonts w:ascii="Consolas" w:hAnsi="Consolas" w:cs="Consolas" w:hint="default"/>
      <w:sz w:val="24"/>
      <w:szCs w:val="24"/>
    </w:rPr>
  </w:style>
  <w:style w:type="character" w:customStyle="1" w:styleId="WW8Num20z0">
    <w:name w:val="WW8Num20z0"/>
    <w:rsid w:val="00BD6BE2"/>
    <w:rPr>
      <w:rFonts w:hint="default"/>
      <w:b w:val="0"/>
      <w:i w:val="0"/>
      <w:sz w:val="24"/>
      <w:szCs w:val="24"/>
    </w:rPr>
  </w:style>
  <w:style w:type="character" w:customStyle="1" w:styleId="WW8Num21z0">
    <w:name w:val="WW8Num21z0"/>
    <w:rsid w:val="00BD6BE2"/>
    <w:rPr>
      <w:rFonts w:ascii="Courier New" w:hAnsi="Courier New" w:cs="Courier New" w:hint="default"/>
      <w:color w:val="auto"/>
      <w:sz w:val="24"/>
      <w:szCs w:val="24"/>
    </w:rPr>
  </w:style>
  <w:style w:type="character" w:customStyle="1" w:styleId="WW8Num22z0">
    <w:name w:val="WW8Num22z0"/>
    <w:rsid w:val="00BD6BE2"/>
    <w:rPr>
      <w:rFonts w:hint="default"/>
      <w:bCs/>
      <w:sz w:val="24"/>
      <w:szCs w:val="24"/>
    </w:rPr>
  </w:style>
  <w:style w:type="character" w:customStyle="1" w:styleId="WW8Num23z0">
    <w:name w:val="WW8Num23z0"/>
    <w:rsid w:val="00BD6BE2"/>
    <w:rPr>
      <w:b/>
      <w:bCs/>
      <w:sz w:val="24"/>
    </w:rPr>
  </w:style>
  <w:style w:type="character" w:customStyle="1" w:styleId="WW8Num24z0">
    <w:name w:val="WW8Num24z0"/>
    <w:rsid w:val="00BD6BE2"/>
    <w:rPr>
      <w:rFonts w:ascii="Consolas" w:hAnsi="Consolas" w:cs="Consolas" w:hint="default"/>
      <w:sz w:val="24"/>
    </w:rPr>
  </w:style>
  <w:style w:type="character" w:customStyle="1" w:styleId="WW8Num25z0">
    <w:name w:val="WW8Num25z0"/>
    <w:rsid w:val="00BD6BE2"/>
    <w:rPr>
      <w:rFonts w:hint="default"/>
      <w:b w:val="0"/>
      <w:color w:val="auto"/>
      <w:sz w:val="24"/>
      <w:szCs w:val="24"/>
    </w:rPr>
  </w:style>
  <w:style w:type="character" w:customStyle="1" w:styleId="WW8Num26z0">
    <w:name w:val="WW8Num26z0"/>
    <w:rsid w:val="00BD6BE2"/>
    <w:rPr>
      <w:b w:val="0"/>
      <w:bCs/>
      <w:sz w:val="24"/>
      <w:szCs w:val="24"/>
    </w:rPr>
  </w:style>
  <w:style w:type="character" w:customStyle="1" w:styleId="WW8Num27z0">
    <w:name w:val="WW8Num27z0"/>
    <w:rsid w:val="00BD6BE2"/>
    <w:rPr>
      <w:sz w:val="24"/>
    </w:rPr>
  </w:style>
  <w:style w:type="character" w:customStyle="1" w:styleId="WW8Num28z0">
    <w:name w:val="WW8Num28z0"/>
    <w:rsid w:val="00BD6BE2"/>
    <w:rPr>
      <w:rFonts w:ascii="Consolas" w:hAnsi="Consolas" w:cs="Consolas" w:hint="default"/>
      <w:color w:val="auto"/>
      <w:sz w:val="24"/>
      <w:szCs w:val="24"/>
    </w:rPr>
  </w:style>
  <w:style w:type="character" w:customStyle="1" w:styleId="WW8Num29z0">
    <w:name w:val="WW8Num29z0"/>
    <w:rsid w:val="00BD6BE2"/>
    <w:rPr>
      <w:sz w:val="24"/>
    </w:rPr>
  </w:style>
  <w:style w:type="character" w:customStyle="1" w:styleId="WW8Num30z0">
    <w:name w:val="WW8Num30z0"/>
    <w:rsid w:val="00BD6BE2"/>
    <w:rPr>
      <w:sz w:val="24"/>
      <w:szCs w:val="24"/>
      <w:lang w:val="cs-CZ"/>
    </w:rPr>
  </w:style>
  <w:style w:type="character" w:customStyle="1" w:styleId="WW8Num31z0">
    <w:name w:val="WW8Num31z0"/>
    <w:rsid w:val="00BD6BE2"/>
    <w:rPr>
      <w:b/>
      <w:sz w:val="24"/>
      <w:szCs w:val="24"/>
    </w:rPr>
  </w:style>
  <w:style w:type="character" w:customStyle="1" w:styleId="WW8Num32z0">
    <w:name w:val="WW8Num32z0"/>
    <w:rsid w:val="00BD6BE2"/>
    <w:rPr>
      <w:rFonts w:ascii="Courier New" w:hAnsi="Courier New" w:cs="Courier New" w:hint="default"/>
      <w:color w:val="auto"/>
      <w:sz w:val="24"/>
      <w:szCs w:val="24"/>
    </w:rPr>
  </w:style>
  <w:style w:type="character" w:customStyle="1" w:styleId="WW8Num33z0">
    <w:name w:val="WW8Num33z0"/>
    <w:rsid w:val="00BD6BE2"/>
    <w:rPr>
      <w:sz w:val="24"/>
    </w:rPr>
  </w:style>
  <w:style w:type="character" w:customStyle="1" w:styleId="WW8Num34z0">
    <w:name w:val="WW8Num34z0"/>
    <w:rsid w:val="00BD6BE2"/>
    <w:rPr>
      <w:rFonts w:hint="default"/>
      <w:sz w:val="24"/>
    </w:rPr>
  </w:style>
  <w:style w:type="character" w:customStyle="1" w:styleId="WW8Num35z0">
    <w:name w:val="WW8Num35z0"/>
    <w:rsid w:val="00BD6BE2"/>
  </w:style>
  <w:style w:type="character" w:customStyle="1" w:styleId="WW8Num36z0">
    <w:name w:val="WW8Num36z0"/>
    <w:rsid w:val="00BD6BE2"/>
    <w:rPr>
      <w:sz w:val="24"/>
      <w:szCs w:val="24"/>
      <w:lang w:val="cs-CZ"/>
    </w:rPr>
  </w:style>
  <w:style w:type="character" w:customStyle="1" w:styleId="WW8Num37z0">
    <w:name w:val="WW8Num37z0"/>
    <w:rsid w:val="00BD6BE2"/>
    <w:rPr>
      <w:sz w:val="24"/>
    </w:rPr>
  </w:style>
  <w:style w:type="character" w:customStyle="1" w:styleId="WW8Num38z0">
    <w:name w:val="WW8Num38z0"/>
    <w:rsid w:val="00BD6BE2"/>
    <w:rPr>
      <w:sz w:val="24"/>
      <w:szCs w:val="24"/>
    </w:rPr>
  </w:style>
  <w:style w:type="character" w:customStyle="1" w:styleId="WW8Num39z0">
    <w:name w:val="WW8Num39z0"/>
    <w:rsid w:val="00BD6BE2"/>
    <w:rPr>
      <w:sz w:val="24"/>
    </w:rPr>
  </w:style>
  <w:style w:type="character" w:customStyle="1" w:styleId="WW8Num39z1">
    <w:name w:val="WW8Num39z1"/>
    <w:rsid w:val="00BD6BE2"/>
  </w:style>
  <w:style w:type="character" w:customStyle="1" w:styleId="WW8Num39z2">
    <w:name w:val="WW8Num39z2"/>
    <w:rsid w:val="00BD6BE2"/>
  </w:style>
  <w:style w:type="character" w:customStyle="1" w:styleId="WW8Num39z3">
    <w:name w:val="WW8Num39z3"/>
    <w:rsid w:val="00BD6BE2"/>
  </w:style>
  <w:style w:type="character" w:customStyle="1" w:styleId="WW8Num39z4">
    <w:name w:val="WW8Num39z4"/>
    <w:rsid w:val="00BD6BE2"/>
  </w:style>
  <w:style w:type="character" w:customStyle="1" w:styleId="WW8Num39z5">
    <w:name w:val="WW8Num39z5"/>
    <w:rsid w:val="00BD6BE2"/>
  </w:style>
  <w:style w:type="character" w:customStyle="1" w:styleId="WW8Num39z6">
    <w:name w:val="WW8Num39z6"/>
    <w:rsid w:val="00BD6BE2"/>
  </w:style>
  <w:style w:type="character" w:customStyle="1" w:styleId="WW8Num39z7">
    <w:name w:val="WW8Num39z7"/>
    <w:rsid w:val="00BD6BE2"/>
  </w:style>
  <w:style w:type="character" w:customStyle="1" w:styleId="WW8Num39z8">
    <w:name w:val="WW8Num39z8"/>
    <w:rsid w:val="00BD6BE2"/>
  </w:style>
  <w:style w:type="character" w:customStyle="1" w:styleId="WW8Num40z0">
    <w:name w:val="WW8Num40z0"/>
    <w:rsid w:val="00BD6BE2"/>
    <w:rPr>
      <w:b/>
      <w:sz w:val="24"/>
      <w:lang w:val="cs-CZ"/>
    </w:rPr>
  </w:style>
  <w:style w:type="character" w:customStyle="1" w:styleId="WW8Num41z0">
    <w:name w:val="WW8Num41z0"/>
    <w:rsid w:val="00BD6BE2"/>
    <w:rPr>
      <w:sz w:val="24"/>
    </w:rPr>
  </w:style>
  <w:style w:type="character" w:customStyle="1" w:styleId="WW8Num42z0">
    <w:name w:val="WW8Num42z0"/>
    <w:rsid w:val="00BD6BE2"/>
    <w:rPr>
      <w:sz w:val="24"/>
      <w:szCs w:val="24"/>
    </w:rPr>
  </w:style>
  <w:style w:type="character" w:customStyle="1" w:styleId="WW8Num43z0">
    <w:name w:val="WW8Num43z0"/>
    <w:rsid w:val="00BD6BE2"/>
    <w:rPr>
      <w:rFonts w:hint="default"/>
      <w:b w:val="0"/>
      <w:i w:val="0"/>
      <w:sz w:val="24"/>
      <w:szCs w:val="24"/>
    </w:rPr>
  </w:style>
  <w:style w:type="character" w:customStyle="1" w:styleId="WW8Num44z0">
    <w:name w:val="WW8Num44z0"/>
    <w:rsid w:val="00BD6BE2"/>
    <w:rPr>
      <w:sz w:val="24"/>
    </w:rPr>
  </w:style>
  <w:style w:type="character" w:customStyle="1" w:styleId="WW8Num45z0">
    <w:name w:val="WW8Num45z0"/>
    <w:rsid w:val="00BD6BE2"/>
    <w:rPr>
      <w:sz w:val="24"/>
      <w:szCs w:val="24"/>
    </w:rPr>
  </w:style>
  <w:style w:type="character" w:customStyle="1" w:styleId="WW8Num46z0">
    <w:name w:val="WW8Num46z0"/>
    <w:rsid w:val="00BD6BE2"/>
    <w:rPr>
      <w:rFonts w:hint="default"/>
      <w:b w:val="0"/>
      <w:i w:val="0"/>
      <w:sz w:val="24"/>
      <w:szCs w:val="24"/>
    </w:rPr>
  </w:style>
  <w:style w:type="character" w:customStyle="1" w:styleId="WW8Num46z1">
    <w:name w:val="WW8Num46z1"/>
    <w:rsid w:val="00BD6BE2"/>
    <w:rPr>
      <w:rFonts w:hint="default"/>
      <w:b/>
      <w:i w:val="0"/>
    </w:rPr>
  </w:style>
  <w:style w:type="character" w:customStyle="1" w:styleId="WW8Num46z2">
    <w:name w:val="WW8Num46z2"/>
    <w:rsid w:val="00BD6BE2"/>
    <w:rPr>
      <w:rFonts w:hint="default"/>
    </w:rPr>
  </w:style>
  <w:style w:type="character" w:customStyle="1" w:styleId="WW8Num46z3">
    <w:name w:val="WW8Num46z3"/>
    <w:rsid w:val="00BD6BE2"/>
  </w:style>
  <w:style w:type="character" w:customStyle="1" w:styleId="WW8Num46z4">
    <w:name w:val="WW8Num46z4"/>
    <w:rsid w:val="00BD6BE2"/>
  </w:style>
  <w:style w:type="character" w:customStyle="1" w:styleId="WW8Num46z5">
    <w:name w:val="WW8Num46z5"/>
    <w:rsid w:val="00BD6BE2"/>
  </w:style>
  <w:style w:type="character" w:customStyle="1" w:styleId="WW8Num46z6">
    <w:name w:val="WW8Num46z6"/>
    <w:rsid w:val="00BD6BE2"/>
  </w:style>
  <w:style w:type="character" w:customStyle="1" w:styleId="WW8Num46z7">
    <w:name w:val="WW8Num46z7"/>
    <w:rsid w:val="00BD6BE2"/>
  </w:style>
  <w:style w:type="character" w:customStyle="1" w:styleId="WW8Num46z8">
    <w:name w:val="WW8Num46z8"/>
    <w:rsid w:val="00BD6BE2"/>
  </w:style>
  <w:style w:type="character" w:customStyle="1" w:styleId="WW8Num47z0">
    <w:name w:val="WW8Num47z0"/>
    <w:rsid w:val="00BD6BE2"/>
    <w:rPr>
      <w:sz w:val="24"/>
      <w:szCs w:val="24"/>
    </w:rPr>
  </w:style>
  <w:style w:type="character" w:customStyle="1" w:styleId="WW8Num47z1">
    <w:name w:val="WW8Num47z1"/>
    <w:rsid w:val="00BD6BE2"/>
    <w:rPr>
      <w:b/>
    </w:rPr>
  </w:style>
  <w:style w:type="character" w:customStyle="1" w:styleId="WW8Num47z2">
    <w:name w:val="WW8Num47z2"/>
    <w:rsid w:val="00BD6BE2"/>
  </w:style>
  <w:style w:type="character" w:customStyle="1" w:styleId="WW8Num47z3">
    <w:name w:val="WW8Num47z3"/>
    <w:rsid w:val="00BD6BE2"/>
  </w:style>
  <w:style w:type="character" w:customStyle="1" w:styleId="WW8Num47z4">
    <w:name w:val="WW8Num47z4"/>
    <w:rsid w:val="00BD6BE2"/>
  </w:style>
  <w:style w:type="character" w:customStyle="1" w:styleId="WW8Num47z5">
    <w:name w:val="WW8Num47z5"/>
    <w:rsid w:val="00BD6BE2"/>
  </w:style>
  <w:style w:type="character" w:customStyle="1" w:styleId="WW8Num47z6">
    <w:name w:val="WW8Num47z6"/>
    <w:rsid w:val="00BD6BE2"/>
  </w:style>
  <w:style w:type="character" w:customStyle="1" w:styleId="WW8Num47z7">
    <w:name w:val="WW8Num47z7"/>
    <w:rsid w:val="00BD6BE2"/>
  </w:style>
  <w:style w:type="character" w:customStyle="1" w:styleId="WW8Num47z8">
    <w:name w:val="WW8Num47z8"/>
    <w:rsid w:val="00BD6BE2"/>
  </w:style>
  <w:style w:type="character" w:customStyle="1" w:styleId="WW8Num48z0">
    <w:name w:val="WW8Num48z0"/>
    <w:rsid w:val="00BD6BE2"/>
    <w:rPr>
      <w:sz w:val="24"/>
    </w:rPr>
  </w:style>
  <w:style w:type="character" w:customStyle="1" w:styleId="WW8Num49z0">
    <w:name w:val="WW8Num49z0"/>
    <w:rsid w:val="00BD6BE2"/>
    <w:rPr>
      <w:rFonts w:ascii="Microsoft YaHei" w:hAnsi="Microsoft YaHei" w:cs="Microsoft YaHei" w:hint="default"/>
      <w:sz w:val="24"/>
      <w:lang w:val="cs-CZ"/>
    </w:rPr>
  </w:style>
  <w:style w:type="character" w:customStyle="1" w:styleId="WW8Num50z0">
    <w:name w:val="WW8Num50z0"/>
    <w:rsid w:val="00BD6BE2"/>
    <w:rPr>
      <w:rFonts w:ascii="Consolas" w:hAnsi="Consolas" w:cs="Consolas" w:hint="default"/>
      <w:color w:val="FF0000"/>
      <w:sz w:val="24"/>
      <w:lang w:val="cs-CZ"/>
    </w:rPr>
  </w:style>
  <w:style w:type="character" w:customStyle="1" w:styleId="WW8Num51z0">
    <w:name w:val="WW8Num51z0"/>
    <w:rsid w:val="00BD6BE2"/>
    <w:rPr>
      <w:b w:val="0"/>
      <w:i w:val="0"/>
      <w:sz w:val="24"/>
    </w:rPr>
  </w:style>
  <w:style w:type="character" w:customStyle="1" w:styleId="WW8Num51z1">
    <w:name w:val="WW8Num51z1"/>
    <w:rsid w:val="00BD6BE2"/>
    <w:rPr>
      <w:rFonts w:ascii="Courier New" w:eastAsia="Courier New" w:hAnsi="Courier New" w:cs="Courier New" w:hint="default"/>
      <w:b w:val="0"/>
      <w:i w:val="0"/>
      <w:w w:val="100"/>
      <w:sz w:val="24"/>
      <w:szCs w:val="24"/>
    </w:rPr>
  </w:style>
  <w:style w:type="character" w:customStyle="1" w:styleId="WW8Num51z2">
    <w:name w:val="WW8Num51z2"/>
    <w:rsid w:val="00BD6BE2"/>
    <w:rPr>
      <w:rFonts w:ascii="Microsoft YaHei" w:hAnsi="Microsoft YaHei" w:cs="Microsoft YaHei" w:hint="default"/>
      <w:b w:val="0"/>
      <w:i w:val="0"/>
    </w:rPr>
  </w:style>
  <w:style w:type="character" w:customStyle="1" w:styleId="WW8Num51z3">
    <w:name w:val="WW8Num51z3"/>
    <w:rsid w:val="00BD6BE2"/>
  </w:style>
  <w:style w:type="character" w:customStyle="1" w:styleId="WW8Num51z4">
    <w:name w:val="WW8Num51z4"/>
    <w:rsid w:val="00BD6BE2"/>
  </w:style>
  <w:style w:type="character" w:customStyle="1" w:styleId="WW8Num51z5">
    <w:name w:val="WW8Num51z5"/>
    <w:rsid w:val="00BD6BE2"/>
  </w:style>
  <w:style w:type="character" w:customStyle="1" w:styleId="WW8Num51z6">
    <w:name w:val="WW8Num51z6"/>
    <w:rsid w:val="00BD6BE2"/>
  </w:style>
  <w:style w:type="character" w:customStyle="1" w:styleId="WW8Num51z7">
    <w:name w:val="WW8Num51z7"/>
    <w:rsid w:val="00BD6BE2"/>
  </w:style>
  <w:style w:type="character" w:customStyle="1" w:styleId="WW8Num51z8">
    <w:name w:val="WW8Num51z8"/>
    <w:rsid w:val="00BD6BE2"/>
  </w:style>
  <w:style w:type="character" w:customStyle="1" w:styleId="WW8Num52z0">
    <w:name w:val="WW8Num52z0"/>
    <w:rsid w:val="00BD6BE2"/>
    <w:rPr>
      <w:rFonts w:ascii="Lucida Sans" w:eastAsia="Lucida Sans" w:hAnsi="Lucida Sans" w:cs="Lucida San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3z0">
    <w:name w:val="WW8Num53z0"/>
    <w:rsid w:val="00BD6BE2"/>
    <w:rPr>
      <w:sz w:val="24"/>
      <w:szCs w:val="24"/>
    </w:rPr>
  </w:style>
  <w:style w:type="character" w:customStyle="1" w:styleId="WW8Num54z0">
    <w:name w:val="WW8Num54z0"/>
    <w:rsid w:val="00BD6BE2"/>
    <w:rPr>
      <w:rFonts w:ascii="Microsoft YaHei" w:hAnsi="Microsoft YaHei" w:cs="Microsoft YaHei" w:hint="default"/>
      <w:color w:val="auto"/>
      <w:sz w:val="24"/>
      <w:szCs w:val="24"/>
    </w:rPr>
  </w:style>
  <w:style w:type="character" w:customStyle="1" w:styleId="WW8Num55z0">
    <w:name w:val="WW8Num55z0"/>
    <w:rsid w:val="00BD6BE2"/>
    <w:rPr>
      <w:sz w:val="24"/>
    </w:rPr>
  </w:style>
  <w:style w:type="character" w:customStyle="1" w:styleId="WW8Num56z0">
    <w:name w:val="WW8Num56z0"/>
    <w:rsid w:val="00BD6BE2"/>
    <w:rPr>
      <w:rFonts w:ascii="Lucida Sans" w:eastAsia="Lucida Sans" w:hAnsi="Lucida Sans" w:cs="Lucida San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cs-CZ"/>
    </w:rPr>
  </w:style>
  <w:style w:type="character" w:customStyle="1" w:styleId="WW8Num57z0">
    <w:name w:val="WW8Num57z0"/>
    <w:rsid w:val="00BD6BE2"/>
    <w:rPr>
      <w:rFonts w:ascii="Consolas" w:hAnsi="Consolas" w:cs="Consolas" w:hint="default"/>
      <w:color w:val="auto"/>
      <w:sz w:val="24"/>
      <w:szCs w:val="24"/>
      <w:lang w:val="cs-CZ"/>
    </w:rPr>
  </w:style>
  <w:style w:type="character" w:customStyle="1" w:styleId="WW8Num58z0">
    <w:name w:val="WW8Num58z0"/>
    <w:rsid w:val="00BD6BE2"/>
    <w:rPr>
      <w:rFonts w:hint="default"/>
      <w:sz w:val="24"/>
      <w:szCs w:val="24"/>
      <w:lang w:val="cs-CZ"/>
    </w:rPr>
  </w:style>
  <w:style w:type="character" w:customStyle="1" w:styleId="WW8Num59z0">
    <w:name w:val="WW8Num59z0"/>
    <w:rsid w:val="00BD6BE2"/>
    <w:rPr>
      <w:rFonts w:ascii="Microsoft YaHei" w:eastAsia="Verdana" w:hAnsi="Microsoft YaHei" w:cs="Microsoft YaHei" w:hint="default"/>
      <w:b/>
      <w:bCs/>
      <w:kern w:val="1"/>
      <w:sz w:val="24"/>
      <w:szCs w:val="24"/>
      <w:lang w:eastAsia="hi-IN" w:bidi="hi-IN"/>
    </w:rPr>
  </w:style>
  <w:style w:type="character" w:customStyle="1" w:styleId="WW8Num60z0">
    <w:name w:val="WW8Num60z0"/>
    <w:rsid w:val="00BD6BE2"/>
    <w:rPr>
      <w:rFonts w:ascii="Courier New" w:eastAsia="Verdana" w:hAnsi="Courier New" w:cs="Courier New"/>
      <w:b/>
      <w:bCs/>
      <w:kern w:val="1"/>
      <w:sz w:val="24"/>
      <w:szCs w:val="24"/>
      <w:shd w:val="clear" w:color="auto" w:fill="FFFF00"/>
      <w:lang w:eastAsia="hi-IN" w:bidi="hi-IN"/>
    </w:rPr>
  </w:style>
  <w:style w:type="character" w:customStyle="1" w:styleId="WW8Num61z0">
    <w:name w:val="WW8Num61z0"/>
    <w:rsid w:val="00BD6BE2"/>
    <w:rPr>
      <w:rFonts w:hint="default"/>
      <w:b w:val="0"/>
      <w:sz w:val="24"/>
      <w:shd w:val="clear" w:color="auto" w:fill="FFFF00"/>
      <w:lang w:val="cs-CZ"/>
    </w:rPr>
  </w:style>
  <w:style w:type="character" w:customStyle="1" w:styleId="WW8Num62z0">
    <w:name w:val="WW8Num62z0"/>
    <w:rsid w:val="00BD6BE2"/>
    <w:rPr>
      <w:rFonts w:ascii="Microsoft YaHei" w:hAnsi="Microsoft YaHei" w:cs="Microsoft YaHei" w:hint="default"/>
      <w:sz w:val="24"/>
      <w:szCs w:val="24"/>
      <w:lang w:val="cs-CZ"/>
    </w:rPr>
  </w:style>
  <w:style w:type="character" w:customStyle="1" w:styleId="WW8Num63z0">
    <w:name w:val="WW8Num63z0"/>
    <w:rsid w:val="00BD6BE2"/>
    <w:rPr>
      <w:sz w:val="24"/>
    </w:rPr>
  </w:style>
  <w:style w:type="character" w:customStyle="1" w:styleId="WW8Num64z0">
    <w:name w:val="WW8Num64z0"/>
    <w:rsid w:val="00BD6BE2"/>
    <w:rPr>
      <w:sz w:val="24"/>
      <w:szCs w:val="24"/>
    </w:rPr>
  </w:style>
  <w:style w:type="character" w:customStyle="1" w:styleId="WW8Num64z1">
    <w:name w:val="WW8Num64z1"/>
    <w:rsid w:val="00BD6BE2"/>
  </w:style>
  <w:style w:type="character" w:customStyle="1" w:styleId="WW8Num64z2">
    <w:name w:val="WW8Num64z2"/>
    <w:rsid w:val="00BD6BE2"/>
  </w:style>
  <w:style w:type="character" w:customStyle="1" w:styleId="WW8Num64z3">
    <w:name w:val="WW8Num64z3"/>
    <w:rsid w:val="00BD6BE2"/>
  </w:style>
  <w:style w:type="character" w:customStyle="1" w:styleId="WW8Num64z4">
    <w:name w:val="WW8Num64z4"/>
    <w:rsid w:val="00BD6BE2"/>
  </w:style>
  <w:style w:type="character" w:customStyle="1" w:styleId="WW8Num64z5">
    <w:name w:val="WW8Num64z5"/>
    <w:rsid w:val="00BD6BE2"/>
  </w:style>
  <w:style w:type="character" w:customStyle="1" w:styleId="WW8Num64z6">
    <w:name w:val="WW8Num64z6"/>
    <w:rsid w:val="00BD6BE2"/>
  </w:style>
  <w:style w:type="character" w:customStyle="1" w:styleId="WW8Num64z7">
    <w:name w:val="WW8Num64z7"/>
    <w:rsid w:val="00BD6BE2"/>
  </w:style>
  <w:style w:type="character" w:customStyle="1" w:styleId="WW8Num64z8">
    <w:name w:val="WW8Num64z8"/>
    <w:rsid w:val="00BD6BE2"/>
  </w:style>
  <w:style w:type="character" w:customStyle="1" w:styleId="WW8Num65z0">
    <w:name w:val="WW8Num65z0"/>
    <w:rsid w:val="00BD6BE2"/>
    <w:rPr>
      <w:b/>
      <w:sz w:val="24"/>
      <w:szCs w:val="24"/>
      <w:shd w:val="clear" w:color="auto" w:fill="FFFF00"/>
    </w:rPr>
  </w:style>
  <w:style w:type="character" w:customStyle="1" w:styleId="WW8Num66z0">
    <w:name w:val="WW8Num66z0"/>
    <w:rsid w:val="00BD6BE2"/>
    <w:rPr>
      <w:b/>
    </w:rPr>
  </w:style>
  <w:style w:type="character" w:customStyle="1" w:styleId="WW8Num67z0">
    <w:name w:val="WW8Num67z0"/>
    <w:rsid w:val="00BD6BE2"/>
    <w:rPr>
      <w:rFonts w:ascii="Courier New" w:eastAsia="Courier New" w:hAnsi="Courier New" w:cs="Courier New" w:hint="default"/>
      <w:sz w:val="24"/>
    </w:rPr>
  </w:style>
  <w:style w:type="character" w:customStyle="1" w:styleId="WW8Num68z0">
    <w:name w:val="WW8Num68z0"/>
    <w:rsid w:val="00BD6BE2"/>
    <w:rPr>
      <w:rFonts w:hint="default"/>
      <w:sz w:val="24"/>
    </w:rPr>
  </w:style>
  <w:style w:type="character" w:customStyle="1" w:styleId="WW8Num69z0">
    <w:name w:val="WW8Num69z0"/>
    <w:rsid w:val="00BD6BE2"/>
    <w:rPr>
      <w:rFonts w:ascii="Lucida Sans" w:eastAsia="Lucida Sans" w:hAnsi="Lucida Sans" w:cs="Lucida San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0z0">
    <w:name w:val="WW8Num70z0"/>
    <w:rsid w:val="00BD6BE2"/>
    <w:rPr>
      <w:sz w:val="24"/>
      <w:szCs w:val="24"/>
    </w:rPr>
  </w:style>
  <w:style w:type="character" w:customStyle="1" w:styleId="WW8Num71z0">
    <w:name w:val="WW8Num71z0"/>
    <w:rsid w:val="00BD6BE2"/>
    <w:rPr>
      <w:sz w:val="24"/>
    </w:rPr>
  </w:style>
  <w:style w:type="character" w:customStyle="1" w:styleId="WW8Num71z1">
    <w:name w:val="WW8Num71z1"/>
    <w:rsid w:val="00BD6BE2"/>
  </w:style>
  <w:style w:type="character" w:customStyle="1" w:styleId="WW8Num71z2">
    <w:name w:val="WW8Num71z2"/>
    <w:rsid w:val="00BD6BE2"/>
  </w:style>
  <w:style w:type="character" w:customStyle="1" w:styleId="WW8Num71z3">
    <w:name w:val="WW8Num71z3"/>
    <w:rsid w:val="00BD6BE2"/>
  </w:style>
  <w:style w:type="character" w:customStyle="1" w:styleId="WW8Num71z4">
    <w:name w:val="WW8Num71z4"/>
    <w:rsid w:val="00BD6BE2"/>
  </w:style>
  <w:style w:type="character" w:customStyle="1" w:styleId="WW8Num71z5">
    <w:name w:val="WW8Num71z5"/>
    <w:rsid w:val="00BD6BE2"/>
  </w:style>
  <w:style w:type="character" w:customStyle="1" w:styleId="WW8Num71z6">
    <w:name w:val="WW8Num71z6"/>
    <w:rsid w:val="00BD6BE2"/>
  </w:style>
  <w:style w:type="character" w:customStyle="1" w:styleId="WW8Num71z7">
    <w:name w:val="WW8Num71z7"/>
    <w:rsid w:val="00BD6BE2"/>
  </w:style>
  <w:style w:type="character" w:customStyle="1" w:styleId="WW8Num71z8">
    <w:name w:val="WW8Num71z8"/>
    <w:rsid w:val="00BD6BE2"/>
  </w:style>
  <w:style w:type="character" w:customStyle="1" w:styleId="WW8Num72z0">
    <w:name w:val="WW8Num72z0"/>
    <w:rsid w:val="00BD6BE2"/>
    <w:rPr>
      <w:b/>
      <w:sz w:val="24"/>
      <w:szCs w:val="24"/>
    </w:rPr>
  </w:style>
  <w:style w:type="character" w:customStyle="1" w:styleId="WW8Num72z1">
    <w:name w:val="WW8Num72z1"/>
    <w:rsid w:val="00BD6BE2"/>
  </w:style>
  <w:style w:type="character" w:customStyle="1" w:styleId="WW8Num72z2">
    <w:name w:val="WW8Num72z2"/>
    <w:rsid w:val="00BD6BE2"/>
  </w:style>
  <w:style w:type="character" w:customStyle="1" w:styleId="WW8Num72z3">
    <w:name w:val="WW8Num72z3"/>
    <w:rsid w:val="00BD6BE2"/>
  </w:style>
  <w:style w:type="character" w:customStyle="1" w:styleId="WW8Num72z4">
    <w:name w:val="WW8Num72z4"/>
    <w:rsid w:val="00BD6BE2"/>
  </w:style>
  <w:style w:type="character" w:customStyle="1" w:styleId="WW8Num72z5">
    <w:name w:val="WW8Num72z5"/>
    <w:rsid w:val="00BD6BE2"/>
  </w:style>
  <w:style w:type="character" w:customStyle="1" w:styleId="WW8Num72z6">
    <w:name w:val="WW8Num72z6"/>
    <w:rsid w:val="00BD6BE2"/>
  </w:style>
  <w:style w:type="character" w:customStyle="1" w:styleId="WW8Num72z7">
    <w:name w:val="WW8Num72z7"/>
    <w:rsid w:val="00BD6BE2"/>
  </w:style>
  <w:style w:type="character" w:customStyle="1" w:styleId="WW8Num72z8">
    <w:name w:val="WW8Num72z8"/>
    <w:rsid w:val="00BD6BE2"/>
  </w:style>
  <w:style w:type="character" w:customStyle="1" w:styleId="WW8Num42z1">
    <w:name w:val="WW8Num42z1"/>
    <w:rsid w:val="00BD6BE2"/>
  </w:style>
  <w:style w:type="character" w:customStyle="1" w:styleId="WW8Num42z2">
    <w:name w:val="WW8Num42z2"/>
    <w:rsid w:val="00BD6BE2"/>
  </w:style>
  <w:style w:type="character" w:customStyle="1" w:styleId="WW8Num48z1">
    <w:name w:val="WW8Num48z1"/>
    <w:rsid w:val="00BD6BE2"/>
  </w:style>
  <w:style w:type="character" w:customStyle="1" w:styleId="WW8Num48z2">
    <w:name w:val="WW8Num48z2"/>
    <w:rsid w:val="00BD6BE2"/>
  </w:style>
  <w:style w:type="character" w:customStyle="1" w:styleId="WW8Num48z3">
    <w:name w:val="WW8Num48z3"/>
    <w:rsid w:val="00BD6BE2"/>
  </w:style>
  <w:style w:type="character" w:customStyle="1" w:styleId="WW8Num48z4">
    <w:name w:val="WW8Num48z4"/>
    <w:rsid w:val="00BD6BE2"/>
  </w:style>
  <w:style w:type="character" w:customStyle="1" w:styleId="WW8Num48z5">
    <w:name w:val="WW8Num48z5"/>
    <w:rsid w:val="00BD6BE2"/>
  </w:style>
  <w:style w:type="character" w:customStyle="1" w:styleId="WW8Num48z6">
    <w:name w:val="WW8Num48z6"/>
    <w:rsid w:val="00BD6BE2"/>
  </w:style>
  <w:style w:type="character" w:customStyle="1" w:styleId="WW8Num48z7">
    <w:name w:val="WW8Num48z7"/>
    <w:rsid w:val="00BD6BE2"/>
  </w:style>
  <w:style w:type="character" w:customStyle="1" w:styleId="WW8Num48z8">
    <w:name w:val="WW8Num48z8"/>
    <w:rsid w:val="00BD6BE2"/>
  </w:style>
  <w:style w:type="character" w:customStyle="1" w:styleId="WW8Num52z1">
    <w:name w:val="WW8Num52z1"/>
    <w:rsid w:val="00BD6BE2"/>
    <w:rPr>
      <w:rFonts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2z2">
    <w:name w:val="WW8Num52z2"/>
    <w:rsid w:val="00BD6BE2"/>
  </w:style>
  <w:style w:type="character" w:customStyle="1" w:styleId="WW8Num52z3">
    <w:name w:val="WW8Num52z3"/>
    <w:rsid w:val="00BD6BE2"/>
    <w:rPr>
      <w:sz w:val="24"/>
      <w:szCs w:val="24"/>
    </w:rPr>
  </w:style>
  <w:style w:type="character" w:customStyle="1" w:styleId="WW8Num52z4">
    <w:name w:val="WW8Num52z4"/>
    <w:rsid w:val="00BD6BE2"/>
  </w:style>
  <w:style w:type="character" w:customStyle="1" w:styleId="WW8Num52z5">
    <w:name w:val="WW8Num52z5"/>
    <w:rsid w:val="00BD6BE2"/>
  </w:style>
  <w:style w:type="character" w:customStyle="1" w:styleId="WW8Num52z6">
    <w:name w:val="WW8Num52z6"/>
    <w:rsid w:val="00BD6BE2"/>
  </w:style>
  <w:style w:type="character" w:customStyle="1" w:styleId="WW8Num52z7">
    <w:name w:val="WW8Num52z7"/>
    <w:rsid w:val="00BD6BE2"/>
  </w:style>
  <w:style w:type="character" w:customStyle="1" w:styleId="WW8Num52z8">
    <w:name w:val="WW8Num52z8"/>
    <w:rsid w:val="00BD6BE2"/>
  </w:style>
  <w:style w:type="character" w:customStyle="1" w:styleId="WW8Num65z1">
    <w:name w:val="WW8Num65z1"/>
    <w:rsid w:val="00BD6BE2"/>
  </w:style>
  <w:style w:type="character" w:customStyle="1" w:styleId="WW8Num65z2">
    <w:name w:val="WW8Num65z2"/>
    <w:rsid w:val="00BD6BE2"/>
  </w:style>
  <w:style w:type="character" w:customStyle="1" w:styleId="WW8Num65z3">
    <w:name w:val="WW8Num65z3"/>
    <w:rsid w:val="00BD6BE2"/>
  </w:style>
  <w:style w:type="character" w:customStyle="1" w:styleId="WW8Num65z4">
    <w:name w:val="WW8Num65z4"/>
    <w:rsid w:val="00BD6BE2"/>
  </w:style>
  <w:style w:type="character" w:customStyle="1" w:styleId="WW8Num65z5">
    <w:name w:val="WW8Num65z5"/>
    <w:rsid w:val="00BD6BE2"/>
  </w:style>
  <w:style w:type="character" w:customStyle="1" w:styleId="WW8Num65z6">
    <w:name w:val="WW8Num65z6"/>
    <w:rsid w:val="00BD6BE2"/>
  </w:style>
  <w:style w:type="character" w:customStyle="1" w:styleId="WW8Num65z7">
    <w:name w:val="WW8Num65z7"/>
    <w:rsid w:val="00BD6BE2"/>
  </w:style>
  <w:style w:type="character" w:customStyle="1" w:styleId="WW8Num65z8">
    <w:name w:val="WW8Num65z8"/>
    <w:rsid w:val="00BD6BE2"/>
  </w:style>
  <w:style w:type="character" w:customStyle="1" w:styleId="WW8Num73z0">
    <w:name w:val="WW8Num73z0"/>
    <w:rsid w:val="00BD6BE2"/>
    <w:rPr>
      <w:b/>
      <w:sz w:val="24"/>
      <w:szCs w:val="24"/>
    </w:rPr>
  </w:style>
  <w:style w:type="character" w:customStyle="1" w:styleId="WW8Num73z1">
    <w:name w:val="WW8Num73z1"/>
    <w:rsid w:val="00BD6BE2"/>
  </w:style>
  <w:style w:type="character" w:customStyle="1" w:styleId="WW8Num73z2">
    <w:name w:val="WW8Num73z2"/>
    <w:rsid w:val="00BD6BE2"/>
  </w:style>
  <w:style w:type="character" w:customStyle="1" w:styleId="WW8Num5z1">
    <w:name w:val="WW8Num5z1"/>
    <w:rsid w:val="00BD6BE2"/>
  </w:style>
  <w:style w:type="character" w:customStyle="1" w:styleId="WW8Num5z2">
    <w:name w:val="WW8Num5z2"/>
    <w:rsid w:val="00BD6BE2"/>
    <w:rPr>
      <w:rFonts w:ascii="Consolas" w:hAnsi="Consolas" w:cs="Courier New"/>
    </w:rPr>
  </w:style>
  <w:style w:type="character" w:customStyle="1" w:styleId="WW8Num5z3">
    <w:name w:val="WW8Num5z3"/>
    <w:rsid w:val="00BD6BE2"/>
  </w:style>
  <w:style w:type="character" w:customStyle="1" w:styleId="WW8Num5z4">
    <w:name w:val="WW8Num5z4"/>
    <w:rsid w:val="00BD6BE2"/>
  </w:style>
  <w:style w:type="character" w:customStyle="1" w:styleId="WW8Num5z5">
    <w:name w:val="WW8Num5z5"/>
    <w:rsid w:val="00BD6BE2"/>
  </w:style>
  <w:style w:type="character" w:customStyle="1" w:styleId="WW8Num5z6">
    <w:name w:val="WW8Num5z6"/>
    <w:rsid w:val="00BD6BE2"/>
  </w:style>
  <w:style w:type="character" w:customStyle="1" w:styleId="WW8Num5z7">
    <w:name w:val="WW8Num5z7"/>
    <w:rsid w:val="00BD6BE2"/>
  </w:style>
  <w:style w:type="character" w:customStyle="1" w:styleId="WW8Num5z8">
    <w:name w:val="WW8Num5z8"/>
    <w:rsid w:val="00BD6BE2"/>
  </w:style>
  <w:style w:type="character" w:customStyle="1" w:styleId="WW8Num7z1">
    <w:name w:val="WW8Num7z1"/>
    <w:rsid w:val="00BD6BE2"/>
  </w:style>
  <w:style w:type="character" w:customStyle="1" w:styleId="WW8Num7z2">
    <w:name w:val="WW8Num7z2"/>
    <w:rsid w:val="00BD6BE2"/>
  </w:style>
  <w:style w:type="character" w:customStyle="1" w:styleId="WW8Num7z3">
    <w:name w:val="WW8Num7z3"/>
    <w:rsid w:val="00BD6BE2"/>
  </w:style>
  <w:style w:type="character" w:customStyle="1" w:styleId="WW8Num7z4">
    <w:name w:val="WW8Num7z4"/>
    <w:rsid w:val="00BD6BE2"/>
  </w:style>
  <w:style w:type="character" w:customStyle="1" w:styleId="WW8Num7z5">
    <w:name w:val="WW8Num7z5"/>
    <w:rsid w:val="00BD6BE2"/>
  </w:style>
  <w:style w:type="character" w:customStyle="1" w:styleId="WW8Num7z6">
    <w:name w:val="WW8Num7z6"/>
    <w:rsid w:val="00BD6BE2"/>
  </w:style>
  <w:style w:type="character" w:customStyle="1" w:styleId="WW8Num7z7">
    <w:name w:val="WW8Num7z7"/>
    <w:rsid w:val="00BD6BE2"/>
  </w:style>
  <w:style w:type="character" w:customStyle="1" w:styleId="WW8Num7z8">
    <w:name w:val="WW8Num7z8"/>
    <w:rsid w:val="00BD6BE2"/>
  </w:style>
  <w:style w:type="character" w:customStyle="1" w:styleId="WW8Num9z1">
    <w:name w:val="WW8Num9z1"/>
    <w:rsid w:val="00BD6BE2"/>
  </w:style>
  <w:style w:type="character" w:customStyle="1" w:styleId="WW8Num9z2">
    <w:name w:val="WW8Num9z2"/>
    <w:rsid w:val="00BD6BE2"/>
  </w:style>
  <w:style w:type="character" w:customStyle="1" w:styleId="WW8Num9z3">
    <w:name w:val="WW8Num9z3"/>
    <w:rsid w:val="00BD6BE2"/>
  </w:style>
  <w:style w:type="character" w:customStyle="1" w:styleId="WW8Num9z4">
    <w:name w:val="WW8Num9z4"/>
    <w:rsid w:val="00BD6BE2"/>
  </w:style>
  <w:style w:type="character" w:customStyle="1" w:styleId="WW8Num9z5">
    <w:name w:val="WW8Num9z5"/>
    <w:rsid w:val="00BD6BE2"/>
  </w:style>
  <w:style w:type="character" w:customStyle="1" w:styleId="WW8Num9z6">
    <w:name w:val="WW8Num9z6"/>
    <w:rsid w:val="00BD6BE2"/>
  </w:style>
  <w:style w:type="character" w:customStyle="1" w:styleId="WW8Num9z7">
    <w:name w:val="WW8Num9z7"/>
    <w:rsid w:val="00BD6BE2"/>
  </w:style>
  <w:style w:type="character" w:customStyle="1" w:styleId="WW8Num9z8">
    <w:name w:val="WW8Num9z8"/>
    <w:rsid w:val="00BD6BE2"/>
  </w:style>
  <w:style w:type="character" w:customStyle="1" w:styleId="WW8Num10z1">
    <w:name w:val="WW8Num10z1"/>
    <w:rsid w:val="00BD6BE2"/>
  </w:style>
  <w:style w:type="character" w:customStyle="1" w:styleId="WW8Num10z2">
    <w:name w:val="WW8Num10z2"/>
    <w:rsid w:val="00BD6BE2"/>
  </w:style>
  <w:style w:type="character" w:customStyle="1" w:styleId="WW8Num10z3">
    <w:name w:val="WW8Num10z3"/>
    <w:rsid w:val="00BD6BE2"/>
  </w:style>
  <w:style w:type="character" w:customStyle="1" w:styleId="WW8Num10z4">
    <w:name w:val="WW8Num10z4"/>
    <w:rsid w:val="00BD6BE2"/>
  </w:style>
  <w:style w:type="character" w:customStyle="1" w:styleId="WW8Num10z5">
    <w:name w:val="WW8Num10z5"/>
    <w:rsid w:val="00BD6BE2"/>
  </w:style>
  <w:style w:type="character" w:customStyle="1" w:styleId="WW8Num10z6">
    <w:name w:val="WW8Num10z6"/>
    <w:rsid w:val="00BD6BE2"/>
  </w:style>
  <w:style w:type="character" w:customStyle="1" w:styleId="WW8Num10z7">
    <w:name w:val="WW8Num10z7"/>
    <w:rsid w:val="00BD6BE2"/>
  </w:style>
  <w:style w:type="character" w:customStyle="1" w:styleId="WW8Num10z8">
    <w:name w:val="WW8Num10z8"/>
    <w:rsid w:val="00BD6BE2"/>
  </w:style>
  <w:style w:type="character" w:customStyle="1" w:styleId="WW8Num12z1">
    <w:name w:val="WW8Num12z1"/>
    <w:rsid w:val="00BD6BE2"/>
  </w:style>
  <w:style w:type="character" w:customStyle="1" w:styleId="WW8Num12z2">
    <w:name w:val="WW8Num12z2"/>
    <w:rsid w:val="00BD6BE2"/>
  </w:style>
  <w:style w:type="character" w:customStyle="1" w:styleId="WW8Num12z3">
    <w:name w:val="WW8Num12z3"/>
    <w:rsid w:val="00BD6BE2"/>
  </w:style>
  <w:style w:type="character" w:customStyle="1" w:styleId="WW8Num12z4">
    <w:name w:val="WW8Num12z4"/>
    <w:rsid w:val="00BD6BE2"/>
  </w:style>
  <w:style w:type="character" w:customStyle="1" w:styleId="WW8Num12z5">
    <w:name w:val="WW8Num12z5"/>
    <w:rsid w:val="00BD6BE2"/>
  </w:style>
  <w:style w:type="character" w:customStyle="1" w:styleId="WW8Num12z6">
    <w:name w:val="WW8Num12z6"/>
    <w:rsid w:val="00BD6BE2"/>
  </w:style>
  <w:style w:type="character" w:customStyle="1" w:styleId="WW8Num12z7">
    <w:name w:val="WW8Num12z7"/>
    <w:rsid w:val="00BD6BE2"/>
  </w:style>
  <w:style w:type="character" w:customStyle="1" w:styleId="WW8Num12z8">
    <w:name w:val="WW8Num12z8"/>
    <w:rsid w:val="00BD6BE2"/>
  </w:style>
  <w:style w:type="character" w:customStyle="1" w:styleId="WW8Num13z1">
    <w:name w:val="WW8Num13z1"/>
    <w:rsid w:val="00BD6BE2"/>
  </w:style>
  <w:style w:type="character" w:customStyle="1" w:styleId="WW8Num13z2">
    <w:name w:val="WW8Num13z2"/>
    <w:rsid w:val="00BD6BE2"/>
  </w:style>
  <w:style w:type="character" w:customStyle="1" w:styleId="WW8Num13z3">
    <w:name w:val="WW8Num13z3"/>
    <w:rsid w:val="00BD6BE2"/>
  </w:style>
  <w:style w:type="character" w:customStyle="1" w:styleId="WW8Num13z4">
    <w:name w:val="WW8Num13z4"/>
    <w:rsid w:val="00BD6BE2"/>
  </w:style>
  <w:style w:type="character" w:customStyle="1" w:styleId="WW8Num13z5">
    <w:name w:val="WW8Num13z5"/>
    <w:rsid w:val="00BD6BE2"/>
  </w:style>
  <w:style w:type="character" w:customStyle="1" w:styleId="WW8Num13z6">
    <w:name w:val="WW8Num13z6"/>
    <w:rsid w:val="00BD6BE2"/>
  </w:style>
  <w:style w:type="character" w:customStyle="1" w:styleId="WW8Num13z7">
    <w:name w:val="WW8Num13z7"/>
    <w:rsid w:val="00BD6BE2"/>
  </w:style>
  <w:style w:type="character" w:customStyle="1" w:styleId="WW8Num13z8">
    <w:name w:val="WW8Num13z8"/>
    <w:rsid w:val="00BD6BE2"/>
  </w:style>
  <w:style w:type="character" w:customStyle="1" w:styleId="WW8Num14z1">
    <w:name w:val="WW8Num14z1"/>
    <w:rsid w:val="00BD6BE2"/>
  </w:style>
  <w:style w:type="character" w:customStyle="1" w:styleId="WW8Num14z2">
    <w:name w:val="WW8Num14z2"/>
    <w:rsid w:val="00BD6BE2"/>
  </w:style>
  <w:style w:type="character" w:customStyle="1" w:styleId="WW8Num14z3">
    <w:name w:val="WW8Num14z3"/>
    <w:rsid w:val="00BD6BE2"/>
  </w:style>
  <w:style w:type="character" w:customStyle="1" w:styleId="WW8Num14z4">
    <w:name w:val="WW8Num14z4"/>
    <w:rsid w:val="00BD6BE2"/>
  </w:style>
  <w:style w:type="character" w:customStyle="1" w:styleId="WW8Num14z5">
    <w:name w:val="WW8Num14z5"/>
    <w:rsid w:val="00BD6BE2"/>
  </w:style>
  <w:style w:type="character" w:customStyle="1" w:styleId="WW8Num14z6">
    <w:name w:val="WW8Num14z6"/>
    <w:rsid w:val="00BD6BE2"/>
  </w:style>
  <w:style w:type="character" w:customStyle="1" w:styleId="WW8Num14z7">
    <w:name w:val="WW8Num14z7"/>
    <w:rsid w:val="00BD6BE2"/>
  </w:style>
  <w:style w:type="character" w:customStyle="1" w:styleId="WW8Num14z8">
    <w:name w:val="WW8Num14z8"/>
    <w:rsid w:val="00BD6BE2"/>
  </w:style>
  <w:style w:type="character" w:customStyle="1" w:styleId="WW8Num15z1">
    <w:name w:val="WW8Num15z1"/>
    <w:rsid w:val="00BD6BE2"/>
    <w:rPr>
      <w:rFonts w:ascii="Courier New" w:eastAsia="Lucida Sans" w:hAnsi="Courier New" w:cs="Courier New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5z2">
    <w:name w:val="WW8Num15z2"/>
    <w:rsid w:val="00BD6BE2"/>
  </w:style>
  <w:style w:type="character" w:customStyle="1" w:styleId="WW8Num15z3">
    <w:name w:val="WW8Num15z3"/>
    <w:rsid w:val="00BD6BE2"/>
  </w:style>
  <w:style w:type="character" w:customStyle="1" w:styleId="WW8Num15z4">
    <w:name w:val="WW8Num15z4"/>
    <w:rsid w:val="00BD6BE2"/>
  </w:style>
  <w:style w:type="character" w:customStyle="1" w:styleId="WW8Num15z5">
    <w:name w:val="WW8Num15z5"/>
    <w:rsid w:val="00BD6BE2"/>
  </w:style>
  <w:style w:type="character" w:customStyle="1" w:styleId="WW8Num15z6">
    <w:name w:val="WW8Num15z6"/>
    <w:rsid w:val="00BD6BE2"/>
  </w:style>
  <w:style w:type="character" w:customStyle="1" w:styleId="WW8Num15z7">
    <w:name w:val="WW8Num15z7"/>
    <w:rsid w:val="00BD6BE2"/>
  </w:style>
  <w:style w:type="character" w:customStyle="1" w:styleId="WW8Num15z8">
    <w:name w:val="WW8Num15z8"/>
    <w:rsid w:val="00BD6BE2"/>
  </w:style>
  <w:style w:type="character" w:customStyle="1" w:styleId="WW8Num16z1">
    <w:name w:val="WW8Num16z1"/>
    <w:rsid w:val="00BD6BE2"/>
  </w:style>
  <w:style w:type="character" w:customStyle="1" w:styleId="WW8Num16z2">
    <w:name w:val="WW8Num16z2"/>
    <w:rsid w:val="00BD6BE2"/>
  </w:style>
  <w:style w:type="character" w:customStyle="1" w:styleId="WW8Num16z3">
    <w:name w:val="WW8Num16z3"/>
    <w:rsid w:val="00BD6BE2"/>
  </w:style>
  <w:style w:type="character" w:customStyle="1" w:styleId="WW8Num16z4">
    <w:name w:val="WW8Num16z4"/>
    <w:rsid w:val="00BD6BE2"/>
  </w:style>
  <w:style w:type="character" w:customStyle="1" w:styleId="WW8Num16z5">
    <w:name w:val="WW8Num16z5"/>
    <w:rsid w:val="00BD6BE2"/>
  </w:style>
  <w:style w:type="character" w:customStyle="1" w:styleId="WW8Num16z6">
    <w:name w:val="WW8Num16z6"/>
    <w:rsid w:val="00BD6BE2"/>
  </w:style>
  <w:style w:type="character" w:customStyle="1" w:styleId="WW8Num16z7">
    <w:name w:val="WW8Num16z7"/>
    <w:rsid w:val="00BD6BE2"/>
  </w:style>
  <w:style w:type="character" w:customStyle="1" w:styleId="WW8Num16z8">
    <w:name w:val="WW8Num16z8"/>
    <w:rsid w:val="00BD6BE2"/>
  </w:style>
  <w:style w:type="character" w:customStyle="1" w:styleId="WW8Num17z1">
    <w:name w:val="WW8Num17z1"/>
    <w:rsid w:val="00BD6BE2"/>
  </w:style>
  <w:style w:type="character" w:customStyle="1" w:styleId="WW8Num17z2">
    <w:name w:val="WW8Num17z2"/>
    <w:rsid w:val="00BD6BE2"/>
  </w:style>
  <w:style w:type="character" w:customStyle="1" w:styleId="WW8Num17z3">
    <w:name w:val="WW8Num17z3"/>
    <w:rsid w:val="00BD6BE2"/>
  </w:style>
  <w:style w:type="character" w:customStyle="1" w:styleId="WW8Num17z4">
    <w:name w:val="WW8Num17z4"/>
    <w:rsid w:val="00BD6BE2"/>
  </w:style>
  <w:style w:type="character" w:customStyle="1" w:styleId="WW8Num17z5">
    <w:name w:val="WW8Num17z5"/>
    <w:rsid w:val="00BD6BE2"/>
  </w:style>
  <w:style w:type="character" w:customStyle="1" w:styleId="WW8Num17z6">
    <w:name w:val="WW8Num17z6"/>
    <w:rsid w:val="00BD6BE2"/>
  </w:style>
  <w:style w:type="character" w:customStyle="1" w:styleId="WW8Num17z7">
    <w:name w:val="WW8Num17z7"/>
    <w:rsid w:val="00BD6BE2"/>
  </w:style>
  <w:style w:type="character" w:customStyle="1" w:styleId="WW8Num17z8">
    <w:name w:val="WW8Num17z8"/>
    <w:rsid w:val="00BD6BE2"/>
  </w:style>
  <w:style w:type="character" w:customStyle="1" w:styleId="WW8Num18z1">
    <w:name w:val="WW8Num18z1"/>
    <w:rsid w:val="00BD6BE2"/>
  </w:style>
  <w:style w:type="character" w:customStyle="1" w:styleId="WW8Num18z2">
    <w:name w:val="WW8Num18z2"/>
    <w:rsid w:val="00BD6BE2"/>
  </w:style>
  <w:style w:type="character" w:customStyle="1" w:styleId="WW8Num18z3">
    <w:name w:val="WW8Num18z3"/>
    <w:rsid w:val="00BD6BE2"/>
  </w:style>
  <w:style w:type="character" w:customStyle="1" w:styleId="WW8Num18z4">
    <w:name w:val="WW8Num18z4"/>
    <w:rsid w:val="00BD6BE2"/>
  </w:style>
  <w:style w:type="character" w:customStyle="1" w:styleId="WW8Num18z5">
    <w:name w:val="WW8Num18z5"/>
    <w:rsid w:val="00BD6BE2"/>
  </w:style>
  <w:style w:type="character" w:customStyle="1" w:styleId="WW8Num18z6">
    <w:name w:val="WW8Num18z6"/>
    <w:rsid w:val="00BD6BE2"/>
  </w:style>
  <w:style w:type="character" w:customStyle="1" w:styleId="WW8Num18z7">
    <w:name w:val="WW8Num18z7"/>
    <w:rsid w:val="00BD6BE2"/>
  </w:style>
  <w:style w:type="character" w:customStyle="1" w:styleId="WW8Num18z8">
    <w:name w:val="WW8Num18z8"/>
    <w:rsid w:val="00BD6BE2"/>
  </w:style>
  <w:style w:type="character" w:customStyle="1" w:styleId="WW8Num19z1">
    <w:name w:val="WW8Num19z1"/>
    <w:rsid w:val="00BD6BE2"/>
    <w:rPr>
      <w:rFonts w:ascii="Arial Unicode MS" w:hAnsi="Arial Unicode MS" w:cs="Arial Unicode MS" w:hint="default"/>
    </w:rPr>
  </w:style>
  <w:style w:type="character" w:customStyle="1" w:styleId="WW8Num19z3">
    <w:name w:val="WW8Num19z3"/>
    <w:rsid w:val="00BD6BE2"/>
    <w:rPr>
      <w:rFonts w:ascii="Microsoft YaHei" w:hAnsi="Microsoft YaHei" w:cs="Microsoft YaHei" w:hint="default"/>
    </w:rPr>
  </w:style>
  <w:style w:type="character" w:customStyle="1" w:styleId="WW8Num20z1">
    <w:name w:val="WW8Num20z1"/>
    <w:rsid w:val="00BD6BE2"/>
  </w:style>
  <w:style w:type="character" w:customStyle="1" w:styleId="WW8Num20z2">
    <w:name w:val="WW8Num20z2"/>
    <w:rsid w:val="00BD6BE2"/>
  </w:style>
  <w:style w:type="character" w:customStyle="1" w:styleId="WW8Num20z3">
    <w:name w:val="WW8Num20z3"/>
    <w:rsid w:val="00BD6BE2"/>
  </w:style>
  <w:style w:type="character" w:customStyle="1" w:styleId="WW8Num20z4">
    <w:name w:val="WW8Num20z4"/>
    <w:rsid w:val="00BD6BE2"/>
  </w:style>
  <w:style w:type="character" w:customStyle="1" w:styleId="WW8Num20z5">
    <w:name w:val="WW8Num20z5"/>
    <w:rsid w:val="00BD6BE2"/>
  </w:style>
  <w:style w:type="character" w:customStyle="1" w:styleId="WW8Num20z6">
    <w:name w:val="WW8Num20z6"/>
    <w:rsid w:val="00BD6BE2"/>
  </w:style>
  <w:style w:type="character" w:customStyle="1" w:styleId="WW8Num20z7">
    <w:name w:val="WW8Num20z7"/>
    <w:rsid w:val="00BD6BE2"/>
  </w:style>
  <w:style w:type="character" w:customStyle="1" w:styleId="WW8Num20z8">
    <w:name w:val="WW8Num20z8"/>
    <w:rsid w:val="00BD6BE2"/>
  </w:style>
  <w:style w:type="character" w:customStyle="1" w:styleId="WW8Num21z1">
    <w:name w:val="WW8Num21z1"/>
    <w:rsid w:val="00BD6BE2"/>
    <w:rPr>
      <w:rFonts w:ascii="Arial Unicode MS" w:hAnsi="Arial Unicode MS" w:cs="Arial Unicode MS" w:hint="default"/>
    </w:rPr>
  </w:style>
  <w:style w:type="character" w:customStyle="1" w:styleId="WW8Num21z2">
    <w:name w:val="WW8Num21z2"/>
    <w:rsid w:val="00BD6BE2"/>
    <w:rPr>
      <w:rFonts w:ascii="Consolas" w:hAnsi="Consolas" w:cs="Consolas" w:hint="default"/>
    </w:rPr>
  </w:style>
  <w:style w:type="character" w:customStyle="1" w:styleId="WW8Num21z3">
    <w:name w:val="WW8Num21z3"/>
    <w:rsid w:val="00BD6BE2"/>
    <w:rPr>
      <w:rFonts w:ascii="Microsoft YaHei" w:hAnsi="Microsoft YaHei" w:cs="Microsoft YaHei" w:hint="default"/>
    </w:rPr>
  </w:style>
  <w:style w:type="character" w:customStyle="1" w:styleId="WW8Num22z1">
    <w:name w:val="WW8Num22z1"/>
    <w:rsid w:val="00BD6BE2"/>
  </w:style>
  <w:style w:type="character" w:customStyle="1" w:styleId="WW8Num22z2">
    <w:name w:val="WW8Num22z2"/>
    <w:rsid w:val="00BD6BE2"/>
  </w:style>
  <w:style w:type="character" w:customStyle="1" w:styleId="WW8Num22z3">
    <w:name w:val="WW8Num22z3"/>
    <w:rsid w:val="00BD6BE2"/>
  </w:style>
  <w:style w:type="character" w:customStyle="1" w:styleId="WW8Num22z4">
    <w:name w:val="WW8Num22z4"/>
    <w:rsid w:val="00BD6BE2"/>
  </w:style>
  <w:style w:type="character" w:customStyle="1" w:styleId="WW8Num22z5">
    <w:name w:val="WW8Num22z5"/>
    <w:rsid w:val="00BD6BE2"/>
  </w:style>
  <w:style w:type="character" w:customStyle="1" w:styleId="WW8Num22z6">
    <w:name w:val="WW8Num22z6"/>
    <w:rsid w:val="00BD6BE2"/>
  </w:style>
  <w:style w:type="character" w:customStyle="1" w:styleId="WW8Num22z7">
    <w:name w:val="WW8Num22z7"/>
    <w:rsid w:val="00BD6BE2"/>
  </w:style>
  <w:style w:type="character" w:customStyle="1" w:styleId="WW8Num22z8">
    <w:name w:val="WW8Num22z8"/>
    <w:rsid w:val="00BD6BE2"/>
  </w:style>
  <w:style w:type="character" w:customStyle="1" w:styleId="WW8Num23z1">
    <w:name w:val="WW8Num23z1"/>
    <w:rsid w:val="00BD6BE2"/>
  </w:style>
  <w:style w:type="character" w:customStyle="1" w:styleId="WW8Num23z2">
    <w:name w:val="WW8Num23z2"/>
    <w:rsid w:val="00BD6BE2"/>
  </w:style>
  <w:style w:type="character" w:customStyle="1" w:styleId="WW8Num23z3">
    <w:name w:val="WW8Num23z3"/>
    <w:rsid w:val="00BD6BE2"/>
    <w:rPr>
      <w:rFonts w:hint="default"/>
      <w:b w:val="0"/>
    </w:rPr>
  </w:style>
  <w:style w:type="character" w:customStyle="1" w:styleId="WW8Num23z4">
    <w:name w:val="WW8Num23z4"/>
    <w:rsid w:val="00BD6BE2"/>
  </w:style>
  <w:style w:type="character" w:customStyle="1" w:styleId="WW8Num23z5">
    <w:name w:val="WW8Num23z5"/>
    <w:rsid w:val="00BD6BE2"/>
  </w:style>
  <w:style w:type="character" w:customStyle="1" w:styleId="WW8Num23z6">
    <w:name w:val="WW8Num23z6"/>
    <w:rsid w:val="00BD6BE2"/>
  </w:style>
  <w:style w:type="character" w:customStyle="1" w:styleId="WW8Num23z7">
    <w:name w:val="WW8Num23z7"/>
    <w:rsid w:val="00BD6BE2"/>
  </w:style>
  <w:style w:type="character" w:customStyle="1" w:styleId="WW8Num23z8">
    <w:name w:val="WW8Num23z8"/>
    <w:rsid w:val="00BD6BE2"/>
  </w:style>
  <w:style w:type="character" w:customStyle="1" w:styleId="WW8Num24z1">
    <w:name w:val="WW8Num24z1"/>
    <w:rsid w:val="00BD6BE2"/>
    <w:rPr>
      <w:rFonts w:ascii="Arial Unicode MS" w:hAnsi="Arial Unicode MS" w:cs="Arial Unicode MS" w:hint="default"/>
    </w:rPr>
  </w:style>
  <w:style w:type="character" w:customStyle="1" w:styleId="WW8Num24z3">
    <w:name w:val="WW8Num24z3"/>
    <w:rsid w:val="00BD6BE2"/>
    <w:rPr>
      <w:rFonts w:ascii="Microsoft YaHei" w:hAnsi="Microsoft YaHei" w:cs="Microsoft YaHei" w:hint="default"/>
    </w:rPr>
  </w:style>
  <w:style w:type="character" w:customStyle="1" w:styleId="WW8Num25z1">
    <w:name w:val="WW8Num25z1"/>
    <w:rsid w:val="00BD6BE2"/>
  </w:style>
  <w:style w:type="character" w:customStyle="1" w:styleId="WW8Num25z2">
    <w:name w:val="WW8Num25z2"/>
    <w:rsid w:val="00BD6BE2"/>
  </w:style>
  <w:style w:type="character" w:customStyle="1" w:styleId="WW8Num25z3">
    <w:name w:val="WW8Num25z3"/>
    <w:rsid w:val="00BD6BE2"/>
  </w:style>
  <w:style w:type="character" w:customStyle="1" w:styleId="WW8Num25z4">
    <w:name w:val="WW8Num25z4"/>
    <w:rsid w:val="00BD6BE2"/>
  </w:style>
  <w:style w:type="character" w:customStyle="1" w:styleId="WW8Num25z5">
    <w:name w:val="WW8Num25z5"/>
    <w:rsid w:val="00BD6BE2"/>
  </w:style>
  <w:style w:type="character" w:customStyle="1" w:styleId="WW8Num25z6">
    <w:name w:val="WW8Num25z6"/>
    <w:rsid w:val="00BD6BE2"/>
  </w:style>
  <w:style w:type="character" w:customStyle="1" w:styleId="WW8Num25z7">
    <w:name w:val="WW8Num25z7"/>
    <w:rsid w:val="00BD6BE2"/>
  </w:style>
  <w:style w:type="character" w:customStyle="1" w:styleId="WW8Num25z8">
    <w:name w:val="WW8Num25z8"/>
    <w:rsid w:val="00BD6BE2"/>
  </w:style>
  <w:style w:type="character" w:customStyle="1" w:styleId="WW8Num26z1">
    <w:name w:val="WW8Num26z1"/>
    <w:rsid w:val="00BD6BE2"/>
  </w:style>
  <w:style w:type="character" w:customStyle="1" w:styleId="WW8Num26z2">
    <w:name w:val="WW8Num26z2"/>
    <w:rsid w:val="00BD6BE2"/>
  </w:style>
  <w:style w:type="character" w:customStyle="1" w:styleId="WW8Num26z3">
    <w:name w:val="WW8Num26z3"/>
    <w:rsid w:val="00BD6BE2"/>
  </w:style>
  <w:style w:type="character" w:customStyle="1" w:styleId="WW8Num26z4">
    <w:name w:val="WW8Num26z4"/>
    <w:rsid w:val="00BD6BE2"/>
  </w:style>
  <w:style w:type="character" w:customStyle="1" w:styleId="WW8Num26z5">
    <w:name w:val="WW8Num26z5"/>
    <w:rsid w:val="00BD6BE2"/>
  </w:style>
  <w:style w:type="character" w:customStyle="1" w:styleId="WW8Num26z6">
    <w:name w:val="WW8Num26z6"/>
    <w:rsid w:val="00BD6BE2"/>
  </w:style>
  <w:style w:type="character" w:customStyle="1" w:styleId="WW8Num26z7">
    <w:name w:val="WW8Num26z7"/>
    <w:rsid w:val="00BD6BE2"/>
  </w:style>
  <w:style w:type="character" w:customStyle="1" w:styleId="WW8Num26z8">
    <w:name w:val="WW8Num26z8"/>
    <w:rsid w:val="00BD6BE2"/>
  </w:style>
  <w:style w:type="character" w:customStyle="1" w:styleId="WW8Num27z1">
    <w:name w:val="WW8Num27z1"/>
    <w:rsid w:val="00BD6BE2"/>
  </w:style>
  <w:style w:type="character" w:customStyle="1" w:styleId="WW8Num27z2">
    <w:name w:val="WW8Num27z2"/>
    <w:rsid w:val="00BD6BE2"/>
  </w:style>
  <w:style w:type="character" w:customStyle="1" w:styleId="WW8Num27z3">
    <w:name w:val="WW8Num27z3"/>
    <w:rsid w:val="00BD6BE2"/>
  </w:style>
  <w:style w:type="character" w:customStyle="1" w:styleId="WW8Num27z4">
    <w:name w:val="WW8Num27z4"/>
    <w:rsid w:val="00BD6BE2"/>
  </w:style>
  <w:style w:type="character" w:customStyle="1" w:styleId="WW8Num27z5">
    <w:name w:val="WW8Num27z5"/>
    <w:rsid w:val="00BD6BE2"/>
  </w:style>
  <w:style w:type="character" w:customStyle="1" w:styleId="WW8Num27z6">
    <w:name w:val="WW8Num27z6"/>
    <w:rsid w:val="00BD6BE2"/>
  </w:style>
  <w:style w:type="character" w:customStyle="1" w:styleId="WW8Num27z7">
    <w:name w:val="WW8Num27z7"/>
    <w:rsid w:val="00BD6BE2"/>
  </w:style>
  <w:style w:type="character" w:customStyle="1" w:styleId="WW8Num27z8">
    <w:name w:val="WW8Num27z8"/>
    <w:rsid w:val="00BD6BE2"/>
  </w:style>
  <w:style w:type="character" w:customStyle="1" w:styleId="WW8Num28z1">
    <w:name w:val="WW8Num28z1"/>
    <w:rsid w:val="00BD6BE2"/>
    <w:rPr>
      <w:rFonts w:ascii="Arial Unicode MS" w:hAnsi="Arial Unicode MS" w:cs="Arial Unicode MS" w:hint="default"/>
    </w:rPr>
  </w:style>
  <w:style w:type="character" w:customStyle="1" w:styleId="WW8Num28z2">
    <w:name w:val="WW8Num28z2"/>
    <w:rsid w:val="00BD6BE2"/>
    <w:rPr>
      <w:rFonts w:ascii="Consolas" w:hAnsi="Consolas" w:cs="Consolas" w:hint="default"/>
    </w:rPr>
  </w:style>
  <w:style w:type="character" w:customStyle="1" w:styleId="WW8Num28z3">
    <w:name w:val="WW8Num28z3"/>
    <w:rsid w:val="00BD6BE2"/>
    <w:rPr>
      <w:rFonts w:ascii="Microsoft YaHei" w:hAnsi="Microsoft YaHei" w:cs="Microsoft YaHei" w:hint="default"/>
    </w:rPr>
  </w:style>
  <w:style w:type="character" w:customStyle="1" w:styleId="WW8Num29z1">
    <w:name w:val="WW8Num29z1"/>
    <w:rsid w:val="00BD6BE2"/>
  </w:style>
  <w:style w:type="character" w:customStyle="1" w:styleId="WW8Num29z2">
    <w:name w:val="WW8Num29z2"/>
    <w:rsid w:val="00BD6BE2"/>
  </w:style>
  <w:style w:type="character" w:customStyle="1" w:styleId="WW8Num29z3">
    <w:name w:val="WW8Num29z3"/>
    <w:rsid w:val="00BD6BE2"/>
  </w:style>
  <w:style w:type="character" w:customStyle="1" w:styleId="WW8Num29z4">
    <w:name w:val="WW8Num29z4"/>
    <w:rsid w:val="00BD6BE2"/>
  </w:style>
  <w:style w:type="character" w:customStyle="1" w:styleId="WW8Num29z5">
    <w:name w:val="WW8Num29z5"/>
    <w:rsid w:val="00BD6BE2"/>
  </w:style>
  <w:style w:type="character" w:customStyle="1" w:styleId="WW8Num29z6">
    <w:name w:val="WW8Num29z6"/>
    <w:rsid w:val="00BD6BE2"/>
  </w:style>
  <w:style w:type="character" w:customStyle="1" w:styleId="WW8Num29z7">
    <w:name w:val="WW8Num29z7"/>
    <w:rsid w:val="00BD6BE2"/>
  </w:style>
  <w:style w:type="character" w:customStyle="1" w:styleId="WW8Num29z8">
    <w:name w:val="WW8Num29z8"/>
    <w:rsid w:val="00BD6BE2"/>
  </w:style>
  <w:style w:type="character" w:customStyle="1" w:styleId="WW8Num30z1">
    <w:name w:val="WW8Num30z1"/>
    <w:rsid w:val="00BD6BE2"/>
  </w:style>
  <w:style w:type="character" w:customStyle="1" w:styleId="WW8Num30z2">
    <w:name w:val="WW8Num30z2"/>
    <w:rsid w:val="00BD6BE2"/>
  </w:style>
  <w:style w:type="character" w:customStyle="1" w:styleId="WW8Num30z3">
    <w:name w:val="WW8Num30z3"/>
    <w:rsid w:val="00BD6BE2"/>
  </w:style>
  <w:style w:type="character" w:customStyle="1" w:styleId="WW8Num30z4">
    <w:name w:val="WW8Num30z4"/>
    <w:rsid w:val="00BD6BE2"/>
  </w:style>
  <w:style w:type="character" w:customStyle="1" w:styleId="WW8Num30z5">
    <w:name w:val="WW8Num30z5"/>
    <w:rsid w:val="00BD6BE2"/>
  </w:style>
  <w:style w:type="character" w:customStyle="1" w:styleId="WW8Num30z6">
    <w:name w:val="WW8Num30z6"/>
    <w:rsid w:val="00BD6BE2"/>
  </w:style>
  <w:style w:type="character" w:customStyle="1" w:styleId="WW8Num30z7">
    <w:name w:val="WW8Num30z7"/>
    <w:rsid w:val="00BD6BE2"/>
  </w:style>
  <w:style w:type="character" w:customStyle="1" w:styleId="WW8Num30z8">
    <w:name w:val="WW8Num30z8"/>
    <w:rsid w:val="00BD6BE2"/>
  </w:style>
  <w:style w:type="character" w:customStyle="1" w:styleId="WW8Num31z1">
    <w:name w:val="WW8Num31z1"/>
    <w:rsid w:val="00BD6BE2"/>
  </w:style>
  <w:style w:type="character" w:customStyle="1" w:styleId="WW8Num31z2">
    <w:name w:val="WW8Num31z2"/>
    <w:rsid w:val="00BD6BE2"/>
  </w:style>
  <w:style w:type="character" w:customStyle="1" w:styleId="WW8Num31z3">
    <w:name w:val="WW8Num31z3"/>
    <w:rsid w:val="00BD6BE2"/>
  </w:style>
  <w:style w:type="character" w:customStyle="1" w:styleId="WW8Num31z4">
    <w:name w:val="WW8Num31z4"/>
    <w:rsid w:val="00BD6BE2"/>
  </w:style>
  <w:style w:type="character" w:customStyle="1" w:styleId="WW8Num31z5">
    <w:name w:val="WW8Num31z5"/>
    <w:rsid w:val="00BD6BE2"/>
  </w:style>
  <w:style w:type="character" w:customStyle="1" w:styleId="WW8Num31z6">
    <w:name w:val="WW8Num31z6"/>
    <w:rsid w:val="00BD6BE2"/>
  </w:style>
  <w:style w:type="character" w:customStyle="1" w:styleId="WW8Num31z7">
    <w:name w:val="WW8Num31z7"/>
    <w:rsid w:val="00BD6BE2"/>
  </w:style>
  <w:style w:type="character" w:customStyle="1" w:styleId="WW8Num31z8">
    <w:name w:val="WW8Num31z8"/>
    <w:rsid w:val="00BD6BE2"/>
  </w:style>
  <w:style w:type="character" w:customStyle="1" w:styleId="WW8Num32z1">
    <w:name w:val="WW8Num32z1"/>
    <w:rsid w:val="00BD6BE2"/>
    <w:rPr>
      <w:rFonts w:ascii="Arial Unicode MS" w:hAnsi="Arial Unicode MS" w:cs="Arial Unicode MS" w:hint="default"/>
    </w:rPr>
  </w:style>
  <w:style w:type="character" w:customStyle="1" w:styleId="WW8Num32z2">
    <w:name w:val="WW8Num32z2"/>
    <w:rsid w:val="00BD6BE2"/>
    <w:rPr>
      <w:rFonts w:ascii="Consolas" w:hAnsi="Consolas" w:cs="Consolas" w:hint="default"/>
    </w:rPr>
  </w:style>
  <w:style w:type="character" w:customStyle="1" w:styleId="WW8Num32z3">
    <w:name w:val="WW8Num32z3"/>
    <w:rsid w:val="00BD6BE2"/>
    <w:rPr>
      <w:rFonts w:ascii="Microsoft YaHei" w:hAnsi="Microsoft YaHei" w:cs="Microsoft YaHei" w:hint="default"/>
    </w:rPr>
  </w:style>
  <w:style w:type="character" w:customStyle="1" w:styleId="WW8Num33z1">
    <w:name w:val="WW8Num33z1"/>
    <w:rsid w:val="00BD6BE2"/>
  </w:style>
  <w:style w:type="character" w:customStyle="1" w:styleId="WW8Num33z2">
    <w:name w:val="WW8Num33z2"/>
    <w:rsid w:val="00BD6BE2"/>
  </w:style>
  <w:style w:type="character" w:customStyle="1" w:styleId="WW8Num33z3">
    <w:name w:val="WW8Num33z3"/>
    <w:rsid w:val="00BD6BE2"/>
  </w:style>
  <w:style w:type="character" w:customStyle="1" w:styleId="WW8Num33z4">
    <w:name w:val="WW8Num33z4"/>
    <w:rsid w:val="00BD6BE2"/>
  </w:style>
  <w:style w:type="character" w:customStyle="1" w:styleId="WW8Num33z5">
    <w:name w:val="WW8Num33z5"/>
    <w:rsid w:val="00BD6BE2"/>
  </w:style>
  <w:style w:type="character" w:customStyle="1" w:styleId="WW8Num33z6">
    <w:name w:val="WW8Num33z6"/>
    <w:rsid w:val="00BD6BE2"/>
  </w:style>
  <w:style w:type="character" w:customStyle="1" w:styleId="WW8Num33z7">
    <w:name w:val="WW8Num33z7"/>
    <w:rsid w:val="00BD6BE2"/>
  </w:style>
  <w:style w:type="character" w:customStyle="1" w:styleId="WW8Num33z8">
    <w:name w:val="WW8Num33z8"/>
    <w:rsid w:val="00BD6BE2"/>
  </w:style>
  <w:style w:type="character" w:customStyle="1" w:styleId="WW8Num34z1">
    <w:name w:val="WW8Num34z1"/>
    <w:rsid w:val="00BD6BE2"/>
  </w:style>
  <w:style w:type="character" w:customStyle="1" w:styleId="WW8Num34z2">
    <w:name w:val="WW8Num34z2"/>
    <w:rsid w:val="00BD6BE2"/>
  </w:style>
  <w:style w:type="character" w:customStyle="1" w:styleId="WW8Num34z3">
    <w:name w:val="WW8Num34z3"/>
    <w:rsid w:val="00BD6BE2"/>
  </w:style>
  <w:style w:type="character" w:customStyle="1" w:styleId="WW8Num34z4">
    <w:name w:val="WW8Num34z4"/>
    <w:rsid w:val="00BD6BE2"/>
  </w:style>
  <w:style w:type="character" w:customStyle="1" w:styleId="WW8Num34z5">
    <w:name w:val="WW8Num34z5"/>
    <w:rsid w:val="00BD6BE2"/>
  </w:style>
  <w:style w:type="character" w:customStyle="1" w:styleId="WW8Num34z6">
    <w:name w:val="WW8Num34z6"/>
    <w:rsid w:val="00BD6BE2"/>
  </w:style>
  <w:style w:type="character" w:customStyle="1" w:styleId="WW8Num34z7">
    <w:name w:val="WW8Num34z7"/>
    <w:rsid w:val="00BD6BE2"/>
  </w:style>
  <w:style w:type="character" w:customStyle="1" w:styleId="WW8Num34z8">
    <w:name w:val="WW8Num34z8"/>
    <w:rsid w:val="00BD6BE2"/>
  </w:style>
  <w:style w:type="character" w:customStyle="1" w:styleId="WW8Num35z1">
    <w:name w:val="WW8Num35z1"/>
    <w:rsid w:val="00BD6BE2"/>
  </w:style>
  <w:style w:type="character" w:customStyle="1" w:styleId="WW8Num35z2">
    <w:name w:val="WW8Num35z2"/>
    <w:rsid w:val="00BD6BE2"/>
  </w:style>
  <w:style w:type="character" w:customStyle="1" w:styleId="WW8Num35z3">
    <w:name w:val="WW8Num35z3"/>
    <w:rsid w:val="00BD6BE2"/>
  </w:style>
  <w:style w:type="character" w:customStyle="1" w:styleId="WW8Num35z4">
    <w:name w:val="WW8Num35z4"/>
    <w:rsid w:val="00BD6BE2"/>
  </w:style>
  <w:style w:type="character" w:customStyle="1" w:styleId="WW8Num35z5">
    <w:name w:val="WW8Num35z5"/>
    <w:rsid w:val="00BD6BE2"/>
  </w:style>
  <w:style w:type="character" w:customStyle="1" w:styleId="WW8Num35z6">
    <w:name w:val="WW8Num35z6"/>
    <w:rsid w:val="00BD6BE2"/>
  </w:style>
  <w:style w:type="character" w:customStyle="1" w:styleId="WW8Num35z7">
    <w:name w:val="WW8Num35z7"/>
    <w:rsid w:val="00BD6BE2"/>
  </w:style>
  <w:style w:type="character" w:customStyle="1" w:styleId="WW8Num35z8">
    <w:name w:val="WW8Num35z8"/>
    <w:rsid w:val="00BD6BE2"/>
  </w:style>
  <w:style w:type="character" w:customStyle="1" w:styleId="WW8Num36z1">
    <w:name w:val="WW8Num36z1"/>
    <w:rsid w:val="00BD6BE2"/>
  </w:style>
  <w:style w:type="character" w:customStyle="1" w:styleId="WW8Num36z2">
    <w:name w:val="WW8Num36z2"/>
    <w:rsid w:val="00BD6BE2"/>
  </w:style>
  <w:style w:type="character" w:customStyle="1" w:styleId="WW8Num36z3">
    <w:name w:val="WW8Num36z3"/>
    <w:rsid w:val="00BD6BE2"/>
  </w:style>
  <w:style w:type="character" w:customStyle="1" w:styleId="WW8Num36z4">
    <w:name w:val="WW8Num36z4"/>
    <w:rsid w:val="00BD6BE2"/>
  </w:style>
  <w:style w:type="character" w:customStyle="1" w:styleId="WW8Num36z5">
    <w:name w:val="WW8Num36z5"/>
    <w:rsid w:val="00BD6BE2"/>
  </w:style>
  <w:style w:type="character" w:customStyle="1" w:styleId="WW8Num36z6">
    <w:name w:val="WW8Num36z6"/>
    <w:rsid w:val="00BD6BE2"/>
  </w:style>
  <w:style w:type="character" w:customStyle="1" w:styleId="WW8Num36z7">
    <w:name w:val="WW8Num36z7"/>
    <w:rsid w:val="00BD6BE2"/>
  </w:style>
  <w:style w:type="character" w:customStyle="1" w:styleId="WW8Num36z8">
    <w:name w:val="WW8Num36z8"/>
    <w:rsid w:val="00BD6BE2"/>
  </w:style>
  <w:style w:type="character" w:customStyle="1" w:styleId="WW8Num37z1">
    <w:name w:val="WW8Num37z1"/>
    <w:rsid w:val="00BD6BE2"/>
  </w:style>
  <w:style w:type="character" w:customStyle="1" w:styleId="WW8Num37z2">
    <w:name w:val="WW8Num37z2"/>
    <w:rsid w:val="00BD6BE2"/>
  </w:style>
  <w:style w:type="character" w:customStyle="1" w:styleId="WW8Num37z3">
    <w:name w:val="WW8Num37z3"/>
    <w:rsid w:val="00BD6BE2"/>
  </w:style>
  <w:style w:type="character" w:customStyle="1" w:styleId="WW8Num37z4">
    <w:name w:val="WW8Num37z4"/>
    <w:rsid w:val="00BD6BE2"/>
  </w:style>
  <w:style w:type="character" w:customStyle="1" w:styleId="WW8Num37z5">
    <w:name w:val="WW8Num37z5"/>
    <w:rsid w:val="00BD6BE2"/>
  </w:style>
  <w:style w:type="character" w:customStyle="1" w:styleId="WW8Num37z6">
    <w:name w:val="WW8Num37z6"/>
    <w:rsid w:val="00BD6BE2"/>
  </w:style>
  <w:style w:type="character" w:customStyle="1" w:styleId="WW8Num37z7">
    <w:name w:val="WW8Num37z7"/>
    <w:rsid w:val="00BD6BE2"/>
  </w:style>
  <w:style w:type="character" w:customStyle="1" w:styleId="WW8Num37z8">
    <w:name w:val="WW8Num37z8"/>
    <w:rsid w:val="00BD6BE2"/>
  </w:style>
  <w:style w:type="character" w:customStyle="1" w:styleId="WW8Num38z1">
    <w:name w:val="WW8Num38z1"/>
    <w:rsid w:val="00BD6BE2"/>
  </w:style>
  <w:style w:type="character" w:customStyle="1" w:styleId="WW8Num38z2">
    <w:name w:val="WW8Num38z2"/>
    <w:rsid w:val="00BD6BE2"/>
  </w:style>
  <w:style w:type="character" w:customStyle="1" w:styleId="WW8Num38z3">
    <w:name w:val="WW8Num38z3"/>
    <w:rsid w:val="00BD6BE2"/>
  </w:style>
  <w:style w:type="character" w:customStyle="1" w:styleId="WW8Num38z4">
    <w:name w:val="WW8Num38z4"/>
    <w:rsid w:val="00BD6BE2"/>
  </w:style>
  <w:style w:type="character" w:customStyle="1" w:styleId="WW8Num38z5">
    <w:name w:val="WW8Num38z5"/>
    <w:rsid w:val="00BD6BE2"/>
  </w:style>
  <w:style w:type="character" w:customStyle="1" w:styleId="WW8Num38z6">
    <w:name w:val="WW8Num38z6"/>
    <w:rsid w:val="00BD6BE2"/>
  </w:style>
  <w:style w:type="character" w:customStyle="1" w:styleId="WW8Num38z7">
    <w:name w:val="WW8Num38z7"/>
    <w:rsid w:val="00BD6BE2"/>
  </w:style>
  <w:style w:type="character" w:customStyle="1" w:styleId="WW8Num38z8">
    <w:name w:val="WW8Num38z8"/>
    <w:rsid w:val="00BD6BE2"/>
  </w:style>
  <w:style w:type="character" w:customStyle="1" w:styleId="WW8Num40z1">
    <w:name w:val="WW8Num40z1"/>
    <w:rsid w:val="00BD6BE2"/>
  </w:style>
  <w:style w:type="character" w:customStyle="1" w:styleId="WW8Num40z2">
    <w:name w:val="WW8Num40z2"/>
    <w:rsid w:val="00BD6BE2"/>
  </w:style>
  <w:style w:type="character" w:customStyle="1" w:styleId="WW8Num40z3">
    <w:name w:val="WW8Num40z3"/>
    <w:rsid w:val="00BD6BE2"/>
  </w:style>
  <w:style w:type="character" w:customStyle="1" w:styleId="WW8Num40z4">
    <w:name w:val="WW8Num40z4"/>
    <w:rsid w:val="00BD6BE2"/>
  </w:style>
  <w:style w:type="character" w:customStyle="1" w:styleId="WW8Num40z5">
    <w:name w:val="WW8Num40z5"/>
    <w:rsid w:val="00BD6BE2"/>
  </w:style>
  <w:style w:type="character" w:customStyle="1" w:styleId="WW8Num40z6">
    <w:name w:val="WW8Num40z6"/>
    <w:rsid w:val="00BD6BE2"/>
  </w:style>
  <w:style w:type="character" w:customStyle="1" w:styleId="WW8Num40z7">
    <w:name w:val="WW8Num40z7"/>
    <w:rsid w:val="00BD6BE2"/>
  </w:style>
  <w:style w:type="character" w:customStyle="1" w:styleId="WW8Num40z8">
    <w:name w:val="WW8Num40z8"/>
    <w:rsid w:val="00BD6BE2"/>
  </w:style>
  <w:style w:type="character" w:customStyle="1" w:styleId="WW8Num41z1">
    <w:name w:val="WW8Num41z1"/>
    <w:rsid w:val="00BD6BE2"/>
  </w:style>
  <w:style w:type="character" w:customStyle="1" w:styleId="WW8Num41z2">
    <w:name w:val="WW8Num41z2"/>
    <w:rsid w:val="00BD6BE2"/>
  </w:style>
  <w:style w:type="character" w:customStyle="1" w:styleId="WW8Num41z3">
    <w:name w:val="WW8Num41z3"/>
    <w:rsid w:val="00BD6BE2"/>
  </w:style>
  <w:style w:type="character" w:customStyle="1" w:styleId="WW8Num41z4">
    <w:name w:val="WW8Num41z4"/>
    <w:rsid w:val="00BD6BE2"/>
  </w:style>
  <w:style w:type="character" w:customStyle="1" w:styleId="WW8Num41z5">
    <w:name w:val="WW8Num41z5"/>
    <w:rsid w:val="00BD6BE2"/>
  </w:style>
  <w:style w:type="character" w:customStyle="1" w:styleId="WW8Num41z6">
    <w:name w:val="WW8Num41z6"/>
    <w:rsid w:val="00BD6BE2"/>
  </w:style>
  <w:style w:type="character" w:customStyle="1" w:styleId="WW8Num41z7">
    <w:name w:val="WW8Num41z7"/>
    <w:rsid w:val="00BD6BE2"/>
  </w:style>
  <w:style w:type="character" w:customStyle="1" w:styleId="WW8Num41z8">
    <w:name w:val="WW8Num41z8"/>
    <w:rsid w:val="00BD6BE2"/>
  </w:style>
  <w:style w:type="character" w:customStyle="1" w:styleId="WW8Num42z3">
    <w:name w:val="WW8Num42z3"/>
    <w:rsid w:val="00BD6BE2"/>
  </w:style>
  <w:style w:type="character" w:customStyle="1" w:styleId="WW8Num42z4">
    <w:name w:val="WW8Num42z4"/>
    <w:rsid w:val="00BD6BE2"/>
  </w:style>
  <w:style w:type="character" w:customStyle="1" w:styleId="WW8Num42z5">
    <w:name w:val="WW8Num42z5"/>
    <w:rsid w:val="00BD6BE2"/>
  </w:style>
  <w:style w:type="character" w:customStyle="1" w:styleId="WW8Num42z6">
    <w:name w:val="WW8Num42z6"/>
    <w:rsid w:val="00BD6BE2"/>
  </w:style>
  <w:style w:type="character" w:customStyle="1" w:styleId="WW8Num42z7">
    <w:name w:val="WW8Num42z7"/>
    <w:rsid w:val="00BD6BE2"/>
  </w:style>
  <w:style w:type="character" w:customStyle="1" w:styleId="WW8Num42z8">
    <w:name w:val="WW8Num42z8"/>
    <w:rsid w:val="00BD6BE2"/>
  </w:style>
  <w:style w:type="character" w:customStyle="1" w:styleId="WW8Num43z1">
    <w:name w:val="WW8Num43z1"/>
    <w:rsid w:val="00BD6BE2"/>
    <w:rPr>
      <w:rFonts w:hint="default"/>
      <w:i w:val="0"/>
    </w:rPr>
  </w:style>
  <w:style w:type="character" w:customStyle="1" w:styleId="WW8Num43z2">
    <w:name w:val="WW8Num43z2"/>
    <w:rsid w:val="00BD6BE2"/>
    <w:rPr>
      <w:rFonts w:hint="default"/>
    </w:rPr>
  </w:style>
  <w:style w:type="character" w:customStyle="1" w:styleId="WW8Num44z1">
    <w:name w:val="WW8Num44z1"/>
    <w:rsid w:val="00BD6BE2"/>
  </w:style>
  <w:style w:type="character" w:customStyle="1" w:styleId="WW8Num44z2">
    <w:name w:val="WW8Num44z2"/>
    <w:rsid w:val="00BD6BE2"/>
  </w:style>
  <w:style w:type="character" w:customStyle="1" w:styleId="WW8Num44z3">
    <w:name w:val="WW8Num44z3"/>
    <w:rsid w:val="00BD6BE2"/>
  </w:style>
  <w:style w:type="character" w:customStyle="1" w:styleId="WW8Num44z4">
    <w:name w:val="WW8Num44z4"/>
    <w:rsid w:val="00BD6BE2"/>
  </w:style>
  <w:style w:type="character" w:customStyle="1" w:styleId="WW8Num44z5">
    <w:name w:val="WW8Num44z5"/>
    <w:rsid w:val="00BD6BE2"/>
  </w:style>
  <w:style w:type="character" w:customStyle="1" w:styleId="WW8Num44z6">
    <w:name w:val="WW8Num44z6"/>
    <w:rsid w:val="00BD6BE2"/>
  </w:style>
  <w:style w:type="character" w:customStyle="1" w:styleId="WW8Num44z7">
    <w:name w:val="WW8Num44z7"/>
    <w:rsid w:val="00BD6BE2"/>
  </w:style>
  <w:style w:type="character" w:customStyle="1" w:styleId="WW8Num44z8">
    <w:name w:val="WW8Num44z8"/>
    <w:rsid w:val="00BD6BE2"/>
  </w:style>
  <w:style w:type="character" w:customStyle="1" w:styleId="WW8Num45z1">
    <w:name w:val="WW8Num45z1"/>
    <w:rsid w:val="00BD6BE2"/>
  </w:style>
  <w:style w:type="character" w:customStyle="1" w:styleId="WW8Num45z2">
    <w:name w:val="WW8Num45z2"/>
    <w:rsid w:val="00BD6BE2"/>
  </w:style>
  <w:style w:type="character" w:customStyle="1" w:styleId="WW8Num45z3">
    <w:name w:val="WW8Num45z3"/>
    <w:rsid w:val="00BD6BE2"/>
  </w:style>
  <w:style w:type="character" w:customStyle="1" w:styleId="WW8Num45z4">
    <w:name w:val="WW8Num45z4"/>
    <w:rsid w:val="00BD6BE2"/>
  </w:style>
  <w:style w:type="character" w:customStyle="1" w:styleId="WW8Num45z5">
    <w:name w:val="WW8Num45z5"/>
    <w:rsid w:val="00BD6BE2"/>
  </w:style>
  <w:style w:type="character" w:customStyle="1" w:styleId="WW8Num45z6">
    <w:name w:val="WW8Num45z6"/>
    <w:rsid w:val="00BD6BE2"/>
  </w:style>
  <w:style w:type="character" w:customStyle="1" w:styleId="WW8Num45z7">
    <w:name w:val="WW8Num45z7"/>
    <w:rsid w:val="00BD6BE2"/>
  </w:style>
  <w:style w:type="character" w:customStyle="1" w:styleId="WW8Num45z8">
    <w:name w:val="WW8Num45z8"/>
    <w:rsid w:val="00BD6BE2"/>
  </w:style>
  <w:style w:type="character" w:customStyle="1" w:styleId="WW8Num49z1">
    <w:name w:val="WW8Num49z1"/>
    <w:rsid w:val="00BD6BE2"/>
    <w:rPr>
      <w:rFonts w:ascii="Arial Unicode MS" w:hAnsi="Arial Unicode MS" w:cs="Arial Unicode MS" w:hint="default"/>
    </w:rPr>
  </w:style>
  <w:style w:type="character" w:customStyle="1" w:styleId="WW8Num49z2">
    <w:name w:val="WW8Num49z2"/>
    <w:rsid w:val="00BD6BE2"/>
    <w:rPr>
      <w:rFonts w:ascii="Consolas" w:hAnsi="Consolas" w:cs="Consolas" w:hint="default"/>
    </w:rPr>
  </w:style>
  <w:style w:type="character" w:customStyle="1" w:styleId="WW8Num50z1">
    <w:name w:val="WW8Num50z1"/>
    <w:rsid w:val="00BD6BE2"/>
    <w:rPr>
      <w:rFonts w:ascii="Arial Unicode MS" w:hAnsi="Arial Unicode MS" w:cs="Arial Unicode MS" w:hint="default"/>
    </w:rPr>
  </w:style>
  <w:style w:type="character" w:customStyle="1" w:styleId="WW8Num50z3">
    <w:name w:val="WW8Num50z3"/>
    <w:rsid w:val="00BD6BE2"/>
    <w:rPr>
      <w:rFonts w:ascii="Microsoft YaHei" w:hAnsi="Microsoft YaHei" w:cs="Microsoft YaHei" w:hint="default"/>
    </w:rPr>
  </w:style>
  <w:style w:type="character" w:customStyle="1" w:styleId="WW8Num53z1">
    <w:name w:val="WW8Num53z1"/>
    <w:rsid w:val="00BD6BE2"/>
  </w:style>
  <w:style w:type="character" w:customStyle="1" w:styleId="WW8Num53z2">
    <w:name w:val="WW8Num53z2"/>
    <w:rsid w:val="00BD6BE2"/>
  </w:style>
  <w:style w:type="character" w:customStyle="1" w:styleId="WW8Num53z3">
    <w:name w:val="WW8Num53z3"/>
    <w:rsid w:val="00BD6BE2"/>
  </w:style>
  <w:style w:type="character" w:customStyle="1" w:styleId="WW8Num53z4">
    <w:name w:val="WW8Num53z4"/>
    <w:rsid w:val="00BD6BE2"/>
  </w:style>
  <w:style w:type="character" w:customStyle="1" w:styleId="WW8Num53z5">
    <w:name w:val="WW8Num53z5"/>
    <w:rsid w:val="00BD6BE2"/>
  </w:style>
  <w:style w:type="character" w:customStyle="1" w:styleId="WW8Num53z6">
    <w:name w:val="WW8Num53z6"/>
    <w:rsid w:val="00BD6BE2"/>
  </w:style>
  <w:style w:type="character" w:customStyle="1" w:styleId="WW8Num53z7">
    <w:name w:val="WW8Num53z7"/>
    <w:rsid w:val="00BD6BE2"/>
  </w:style>
  <w:style w:type="character" w:customStyle="1" w:styleId="WW8Num53z8">
    <w:name w:val="WW8Num53z8"/>
    <w:rsid w:val="00BD6BE2"/>
  </w:style>
  <w:style w:type="character" w:customStyle="1" w:styleId="WW8Num54z1">
    <w:name w:val="WW8Num54z1"/>
    <w:rsid w:val="00BD6BE2"/>
    <w:rPr>
      <w:rFonts w:ascii="Arial Unicode MS" w:hAnsi="Arial Unicode MS" w:cs="Arial Unicode MS" w:hint="default"/>
    </w:rPr>
  </w:style>
  <w:style w:type="character" w:customStyle="1" w:styleId="WW8Num54z2">
    <w:name w:val="WW8Num54z2"/>
    <w:rsid w:val="00BD6BE2"/>
    <w:rPr>
      <w:rFonts w:ascii="Consolas" w:hAnsi="Consolas" w:cs="Consolas" w:hint="default"/>
    </w:rPr>
  </w:style>
  <w:style w:type="character" w:customStyle="1" w:styleId="WW8Num54z3">
    <w:name w:val="WW8Num54z3"/>
    <w:rsid w:val="00BD6BE2"/>
    <w:rPr>
      <w:rFonts w:ascii="Microsoft YaHei" w:hAnsi="Microsoft YaHei" w:cs="Microsoft YaHei" w:hint="default"/>
    </w:rPr>
  </w:style>
  <w:style w:type="character" w:customStyle="1" w:styleId="WW8Num55z1">
    <w:name w:val="WW8Num55z1"/>
    <w:rsid w:val="00BD6BE2"/>
  </w:style>
  <w:style w:type="character" w:customStyle="1" w:styleId="WW8Num55z2">
    <w:name w:val="WW8Num55z2"/>
    <w:rsid w:val="00BD6BE2"/>
  </w:style>
  <w:style w:type="character" w:customStyle="1" w:styleId="WW8Num55z3">
    <w:name w:val="WW8Num55z3"/>
    <w:rsid w:val="00BD6BE2"/>
  </w:style>
  <w:style w:type="character" w:customStyle="1" w:styleId="WW8Num55z4">
    <w:name w:val="WW8Num55z4"/>
    <w:rsid w:val="00BD6BE2"/>
  </w:style>
  <w:style w:type="character" w:customStyle="1" w:styleId="WW8Num55z5">
    <w:name w:val="WW8Num55z5"/>
    <w:rsid w:val="00BD6BE2"/>
  </w:style>
  <w:style w:type="character" w:customStyle="1" w:styleId="WW8Num55z6">
    <w:name w:val="WW8Num55z6"/>
    <w:rsid w:val="00BD6BE2"/>
  </w:style>
  <w:style w:type="character" w:customStyle="1" w:styleId="WW8Num55z7">
    <w:name w:val="WW8Num55z7"/>
    <w:rsid w:val="00BD6BE2"/>
  </w:style>
  <w:style w:type="character" w:customStyle="1" w:styleId="WW8Num55z8">
    <w:name w:val="WW8Num55z8"/>
    <w:rsid w:val="00BD6BE2"/>
  </w:style>
  <w:style w:type="character" w:customStyle="1" w:styleId="WW8Num56z1">
    <w:name w:val="WW8Num56z1"/>
    <w:rsid w:val="00BD6BE2"/>
    <w:rPr>
      <w:rFonts w:ascii="Courier New" w:eastAsia="Lucida Sans" w:hAnsi="Courier New" w:cs="Courier New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6z2">
    <w:name w:val="WW8Num56z2"/>
    <w:rsid w:val="00BD6BE2"/>
  </w:style>
  <w:style w:type="character" w:customStyle="1" w:styleId="WW8Num56z3">
    <w:name w:val="WW8Num56z3"/>
    <w:rsid w:val="00BD6BE2"/>
  </w:style>
  <w:style w:type="character" w:customStyle="1" w:styleId="WW8Num56z4">
    <w:name w:val="WW8Num56z4"/>
    <w:rsid w:val="00BD6BE2"/>
  </w:style>
  <w:style w:type="character" w:customStyle="1" w:styleId="WW8Num56z5">
    <w:name w:val="WW8Num56z5"/>
    <w:rsid w:val="00BD6BE2"/>
  </w:style>
  <w:style w:type="character" w:customStyle="1" w:styleId="WW8Num56z6">
    <w:name w:val="WW8Num56z6"/>
    <w:rsid w:val="00BD6BE2"/>
  </w:style>
  <w:style w:type="character" w:customStyle="1" w:styleId="WW8Num56z7">
    <w:name w:val="WW8Num56z7"/>
    <w:rsid w:val="00BD6BE2"/>
  </w:style>
  <w:style w:type="character" w:customStyle="1" w:styleId="WW8Num56z8">
    <w:name w:val="WW8Num56z8"/>
    <w:rsid w:val="00BD6BE2"/>
  </w:style>
  <w:style w:type="character" w:customStyle="1" w:styleId="WW8Num57z1">
    <w:name w:val="WW8Num57z1"/>
    <w:rsid w:val="00BD6BE2"/>
    <w:rPr>
      <w:rFonts w:ascii="Arial Unicode MS" w:hAnsi="Arial Unicode MS" w:cs="Arial Unicode MS" w:hint="default"/>
    </w:rPr>
  </w:style>
  <w:style w:type="character" w:customStyle="1" w:styleId="WW8Num57z2">
    <w:name w:val="WW8Num57z2"/>
    <w:rsid w:val="00BD6BE2"/>
    <w:rPr>
      <w:rFonts w:ascii="Consolas" w:hAnsi="Consolas" w:cs="Consolas" w:hint="default"/>
    </w:rPr>
  </w:style>
  <w:style w:type="character" w:customStyle="1" w:styleId="WW8Num57z3">
    <w:name w:val="WW8Num57z3"/>
    <w:rsid w:val="00BD6BE2"/>
    <w:rPr>
      <w:rFonts w:ascii="Microsoft YaHei" w:hAnsi="Microsoft YaHei" w:cs="Microsoft YaHei" w:hint="default"/>
    </w:rPr>
  </w:style>
  <w:style w:type="character" w:customStyle="1" w:styleId="WW8Num58z1">
    <w:name w:val="WW8Num58z1"/>
    <w:rsid w:val="00BD6BE2"/>
  </w:style>
  <w:style w:type="character" w:customStyle="1" w:styleId="WW8Num58z2">
    <w:name w:val="WW8Num58z2"/>
    <w:rsid w:val="00BD6BE2"/>
  </w:style>
  <w:style w:type="character" w:customStyle="1" w:styleId="WW8Num58z3">
    <w:name w:val="WW8Num58z3"/>
    <w:rsid w:val="00BD6BE2"/>
  </w:style>
  <w:style w:type="character" w:customStyle="1" w:styleId="WW8Num58z4">
    <w:name w:val="WW8Num58z4"/>
    <w:rsid w:val="00BD6BE2"/>
  </w:style>
  <w:style w:type="character" w:customStyle="1" w:styleId="WW8Num58z5">
    <w:name w:val="WW8Num58z5"/>
    <w:rsid w:val="00BD6BE2"/>
  </w:style>
  <w:style w:type="character" w:customStyle="1" w:styleId="WW8Num58z6">
    <w:name w:val="WW8Num58z6"/>
    <w:rsid w:val="00BD6BE2"/>
  </w:style>
  <w:style w:type="character" w:customStyle="1" w:styleId="WW8Num58z7">
    <w:name w:val="WW8Num58z7"/>
    <w:rsid w:val="00BD6BE2"/>
  </w:style>
  <w:style w:type="character" w:customStyle="1" w:styleId="WW8Num58z8">
    <w:name w:val="WW8Num58z8"/>
    <w:rsid w:val="00BD6BE2"/>
  </w:style>
  <w:style w:type="character" w:customStyle="1" w:styleId="WW8Num60z1">
    <w:name w:val="WW8Num60z1"/>
    <w:rsid w:val="00BD6BE2"/>
  </w:style>
  <w:style w:type="character" w:customStyle="1" w:styleId="WW8Num60z2">
    <w:name w:val="WW8Num60z2"/>
    <w:rsid w:val="00BD6BE2"/>
  </w:style>
  <w:style w:type="character" w:customStyle="1" w:styleId="WW8Num60z3">
    <w:name w:val="WW8Num60z3"/>
    <w:rsid w:val="00BD6BE2"/>
  </w:style>
  <w:style w:type="character" w:customStyle="1" w:styleId="WW8Num60z4">
    <w:name w:val="WW8Num60z4"/>
    <w:rsid w:val="00BD6BE2"/>
  </w:style>
  <w:style w:type="character" w:customStyle="1" w:styleId="WW8Num60z5">
    <w:name w:val="WW8Num60z5"/>
    <w:rsid w:val="00BD6BE2"/>
  </w:style>
  <w:style w:type="character" w:customStyle="1" w:styleId="WW8Num60z6">
    <w:name w:val="WW8Num60z6"/>
    <w:rsid w:val="00BD6BE2"/>
  </w:style>
  <w:style w:type="character" w:customStyle="1" w:styleId="WW8Num60z7">
    <w:name w:val="WW8Num60z7"/>
    <w:rsid w:val="00BD6BE2"/>
  </w:style>
  <w:style w:type="character" w:customStyle="1" w:styleId="WW8Num60z8">
    <w:name w:val="WW8Num60z8"/>
    <w:rsid w:val="00BD6BE2"/>
  </w:style>
  <w:style w:type="character" w:customStyle="1" w:styleId="WW8Num61z1">
    <w:name w:val="WW8Num61z1"/>
    <w:rsid w:val="00BD6BE2"/>
    <w:rPr>
      <w:rFonts w:ascii="Courier New" w:eastAsia="Tahoma" w:hAnsi="Courier New" w:cs="Courier New" w:hint="default"/>
      <w:w w:val="91"/>
      <w:sz w:val="24"/>
      <w:szCs w:val="24"/>
      <w:lang w:val="pl-PL"/>
    </w:rPr>
  </w:style>
  <w:style w:type="character" w:customStyle="1" w:styleId="WW8Num61z3">
    <w:name w:val="WW8Num61z3"/>
    <w:rsid w:val="00BD6BE2"/>
    <w:rPr>
      <w:b/>
    </w:rPr>
  </w:style>
  <w:style w:type="character" w:customStyle="1" w:styleId="WW8Num61z4">
    <w:name w:val="WW8Num61z4"/>
    <w:rsid w:val="00BD6BE2"/>
  </w:style>
  <w:style w:type="character" w:customStyle="1" w:styleId="WW8Num61z5">
    <w:name w:val="WW8Num61z5"/>
    <w:rsid w:val="00BD6BE2"/>
  </w:style>
  <w:style w:type="character" w:customStyle="1" w:styleId="WW8Num61z6">
    <w:name w:val="WW8Num61z6"/>
    <w:rsid w:val="00BD6BE2"/>
  </w:style>
  <w:style w:type="character" w:customStyle="1" w:styleId="WW8Num61z7">
    <w:name w:val="WW8Num61z7"/>
    <w:rsid w:val="00BD6BE2"/>
  </w:style>
  <w:style w:type="character" w:customStyle="1" w:styleId="WW8Num61z8">
    <w:name w:val="WW8Num61z8"/>
    <w:rsid w:val="00BD6BE2"/>
  </w:style>
  <w:style w:type="character" w:customStyle="1" w:styleId="WW8Num62z1">
    <w:name w:val="WW8Num62z1"/>
    <w:rsid w:val="00BD6BE2"/>
    <w:rPr>
      <w:rFonts w:ascii="Arial Unicode MS" w:hAnsi="Arial Unicode MS" w:cs="Arial Unicode MS" w:hint="default"/>
    </w:rPr>
  </w:style>
  <w:style w:type="character" w:customStyle="1" w:styleId="WW8Num62z2">
    <w:name w:val="WW8Num62z2"/>
    <w:rsid w:val="00BD6BE2"/>
    <w:rPr>
      <w:rFonts w:ascii="Consolas" w:hAnsi="Consolas" w:cs="Consolas" w:hint="default"/>
    </w:rPr>
  </w:style>
  <w:style w:type="character" w:customStyle="1" w:styleId="WW8Num63z1">
    <w:name w:val="WW8Num63z1"/>
    <w:rsid w:val="00BD6BE2"/>
  </w:style>
  <w:style w:type="character" w:customStyle="1" w:styleId="WW8Num63z2">
    <w:name w:val="WW8Num63z2"/>
    <w:rsid w:val="00BD6BE2"/>
  </w:style>
  <w:style w:type="character" w:customStyle="1" w:styleId="WW8Num63z3">
    <w:name w:val="WW8Num63z3"/>
    <w:rsid w:val="00BD6BE2"/>
  </w:style>
  <w:style w:type="character" w:customStyle="1" w:styleId="WW8Num63z4">
    <w:name w:val="WW8Num63z4"/>
    <w:rsid w:val="00BD6BE2"/>
  </w:style>
  <w:style w:type="character" w:customStyle="1" w:styleId="WW8Num63z5">
    <w:name w:val="WW8Num63z5"/>
    <w:rsid w:val="00BD6BE2"/>
  </w:style>
  <w:style w:type="character" w:customStyle="1" w:styleId="WW8Num63z6">
    <w:name w:val="WW8Num63z6"/>
    <w:rsid w:val="00BD6BE2"/>
  </w:style>
  <w:style w:type="character" w:customStyle="1" w:styleId="WW8Num63z7">
    <w:name w:val="WW8Num63z7"/>
    <w:rsid w:val="00BD6BE2"/>
  </w:style>
  <w:style w:type="character" w:customStyle="1" w:styleId="WW8Num63z8">
    <w:name w:val="WW8Num63z8"/>
    <w:rsid w:val="00BD6BE2"/>
  </w:style>
  <w:style w:type="character" w:customStyle="1" w:styleId="WW8Num66z1">
    <w:name w:val="WW8Num66z1"/>
    <w:rsid w:val="00BD6BE2"/>
  </w:style>
  <w:style w:type="character" w:customStyle="1" w:styleId="WW8Num66z2">
    <w:name w:val="WW8Num66z2"/>
    <w:rsid w:val="00BD6BE2"/>
  </w:style>
  <w:style w:type="character" w:customStyle="1" w:styleId="WW8Num66z3">
    <w:name w:val="WW8Num66z3"/>
    <w:rsid w:val="00BD6BE2"/>
  </w:style>
  <w:style w:type="character" w:customStyle="1" w:styleId="WW8Num66z4">
    <w:name w:val="WW8Num66z4"/>
    <w:rsid w:val="00BD6BE2"/>
  </w:style>
  <w:style w:type="character" w:customStyle="1" w:styleId="WW8Num66z5">
    <w:name w:val="WW8Num66z5"/>
    <w:rsid w:val="00BD6BE2"/>
  </w:style>
  <w:style w:type="character" w:customStyle="1" w:styleId="WW8Num66z6">
    <w:name w:val="WW8Num66z6"/>
    <w:rsid w:val="00BD6BE2"/>
  </w:style>
  <w:style w:type="character" w:customStyle="1" w:styleId="WW8Num66z7">
    <w:name w:val="WW8Num66z7"/>
    <w:rsid w:val="00BD6BE2"/>
  </w:style>
  <w:style w:type="character" w:customStyle="1" w:styleId="WW8Num66z8">
    <w:name w:val="WW8Num66z8"/>
    <w:rsid w:val="00BD6BE2"/>
  </w:style>
  <w:style w:type="character" w:customStyle="1" w:styleId="WW8Num67z1">
    <w:name w:val="WW8Num67z1"/>
    <w:rsid w:val="00BD6BE2"/>
  </w:style>
  <w:style w:type="character" w:customStyle="1" w:styleId="WW8Num67z2">
    <w:name w:val="WW8Num67z2"/>
    <w:rsid w:val="00BD6BE2"/>
  </w:style>
  <w:style w:type="character" w:customStyle="1" w:styleId="WW8Num67z3">
    <w:name w:val="WW8Num67z3"/>
    <w:rsid w:val="00BD6BE2"/>
  </w:style>
  <w:style w:type="character" w:customStyle="1" w:styleId="WW8Num67z4">
    <w:name w:val="WW8Num67z4"/>
    <w:rsid w:val="00BD6BE2"/>
  </w:style>
  <w:style w:type="character" w:customStyle="1" w:styleId="WW8Num67z5">
    <w:name w:val="WW8Num67z5"/>
    <w:rsid w:val="00BD6BE2"/>
  </w:style>
  <w:style w:type="character" w:customStyle="1" w:styleId="WW8Num67z6">
    <w:name w:val="WW8Num67z6"/>
    <w:rsid w:val="00BD6BE2"/>
  </w:style>
  <w:style w:type="character" w:customStyle="1" w:styleId="WW8Num67z7">
    <w:name w:val="WW8Num67z7"/>
    <w:rsid w:val="00BD6BE2"/>
  </w:style>
  <w:style w:type="character" w:customStyle="1" w:styleId="WW8Num67z8">
    <w:name w:val="WW8Num67z8"/>
    <w:rsid w:val="00BD6BE2"/>
  </w:style>
  <w:style w:type="character" w:customStyle="1" w:styleId="WW8Num68z1">
    <w:name w:val="WW8Num68z1"/>
    <w:rsid w:val="00BD6BE2"/>
  </w:style>
  <w:style w:type="character" w:customStyle="1" w:styleId="WW8Num68z2">
    <w:name w:val="WW8Num68z2"/>
    <w:rsid w:val="00BD6BE2"/>
  </w:style>
  <w:style w:type="character" w:customStyle="1" w:styleId="WW8Num68z3">
    <w:name w:val="WW8Num68z3"/>
    <w:rsid w:val="00BD6BE2"/>
  </w:style>
  <w:style w:type="character" w:customStyle="1" w:styleId="WW8Num68z4">
    <w:name w:val="WW8Num68z4"/>
    <w:rsid w:val="00BD6BE2"/>
  </w:style>
  <w:style w:type="character" w:customStyle="1" w:styleId="WW8Num68z5">
    <w:name w:val="WW8Num68z5"/>
    <w:rsid w:val="00BD6BE2"/>
  </w:style>
  <w:style w:type="character" w:customStyle="1" w:styleId="WW8Num68z6">
    <w:name w:val="WW8Num68z6"/>
    <w:rsid w:val="00BD6BE2"/>
  </w:style>
  <w:style w:type="character" w:customStyle="1" w:styleId="WW8Num68z7">
    <w:name w:val="WW8Num68z7"/>
    <w:rsid w:val="00BD6BE2"/>
  </w:style>
  <w:style w:type="character" w:customStyle="1" w:styleId="WW8Num68z8">
    <w:name w:val="WW8Num68z8"/>
    <w:rsid w:val="00BD6BE2"/>
  </w:style>
  <w:style w:type="character" w:customStyle="1" w:styleId="WW8Num69z1">
    <w:name w:val="WW8Num69z1"/>
    <w:rsid w:val="00BD6BE2"/>
    <w:rPr>
      <w:rFonts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69z2">
    <w:name w:val="WW8Num69z2"/>
    <w:rsid w:val="00BD6BE2"/>
  </w:style>
  <w:style w:type="character" w:customStyle="1" w:styleId="WW8Num69z3">
    <w:name w:val="WW8Num69z3"/>
    <w:rsid w:val="00BD6BE2"/>
  </w:style>
  <w:style w:type="character" w:customStyle="1" w:styleId="WW8Num69z4">
    <w:name w:val="WW8Num69z4"/>
    <w:rsid w:val="00BD6BE2"/>
  </w:style>
  <w:style w:type="character" w:customStyle="1" w:styleId="WW8Num69z5">
    <w:name w:val="WW8Num69z5"/>
    <w:rsid w:val="00BD6BE2"/>
  </w:style>
  <w:style w:type="character" w:customStyle="1" w:styleId="WW8Num69z6">
    <w:name w:val="WW8Num69z6"/>
    <w:rsid w:val="00BD6BE2"/>
  </w:style>
  <w:style w:type="character" w:customStyle="1" w:styleId="WW8Num69z7">
    <w:name w:val="WW8Num69z7"/>
    <w:rsid w:val="00BD6BE2"/>
  </w:style>
  <w:style w:type="character" w:customStyle="1" w:styleId="WW8Num69z8">
    <w:name w:val="WW8Num69z8"/>
    <w:rsid w:val="00BD6BE2"/>
  </w:style>
  <w:style w:type="character" w:customStyle="1" w:styleId="WW8Num70z1">
    <w:name w:val="WW8Num70z1"/>
    <w:rsid w:val="00BD6BE2"/>
  </w:style>
  <w:style w:type="character" w:customStyle="1" w:styleId="WW8Num70z2">
    <w:name w:val="WW8Num70z2"/>
    <w:rsid w:val="00BD6BE2"/>
  </w:style>
  <w:style w:type="character" w:customStyle="1" w:styleId="WW8Num70z3">
    <w:name w:val="WW8Num70z3"/>
    <w:rsid w:val="00BD6BE2"/>
  </w:style>
  <w:style w:type="character" w:customStyle="1" w:styleId="WW8Num70z4">
    <w:name w:val="WW8Num70z4"/>
    <w:rsid w:val="00BD6BE2"/>
  </w:style>
  <w:style w:type="character" w:customStyle="1" w:styleId="WW8Num70z5">
    <w:name w:val="WW8Num70z5"/>
    <w:rsid w:val="00BD6BE2"/>
  </w:style>
  <w:style w:type="character" w:customStyle="1" w:styleId="WW8Num70z6">
    <w:name w:val="WW8Num70z6"/>
    <w:rsid w:val="00BD6BE2"/>
  </w:style>
  <w:style w:type="character" w:customStyle="1" w:styleId="WW8Num70z7">
    <w:name w:val="WW8Num70z7"/>
    <w:rsid w:val="00BD6BE2"/>
  </w:style>
  <w:style w:type="character" w:customStyle="1" w:styleId="WW8Num70z8">
    <w:name w:val="WW8Num70z8"/>
    <w:rsid w:val="00BD6BE2"/>
  </w:style>
  <w:style w:type="character" w:customStyle="1" w:styleId="WW8Num73z3">
    <w:name w:val="WW8Num73z3"/>
    <w:rsid w:val="00BD6BE2"/>
  </w:style>
  <w:style w:type="character" w:customStyle="1" w:styleId="WW8Num73z4">
    <w:name w:val="WW8Num73z4"/>
    <w:rsid w:val="00BD6BE2"/>
  </w:style>
  <w:style w:type="character" w:customStyle="1" w:styleId="WW8Num73z5">
    <w:name w:val="WW8Num73z5"/>
    <w:rsid w:val="00BD6BE2"/>
  </w:style>
  <w:style w:type="character" w:customStyle="1" w:styleId="WW8Num73z6">
    <w:name w:val="WW8Num73z6"/>
    <w:rsid w:val="00BD6BE2"/>
  </w:style>
  <w:style w:type="character" w:customStyle="1" w:styleId="WW8Num73z7">
    <w:name w:val="WW8Num73z7"/>
    <w:rsid w:val="00BD6BE2"/>
  </w:style>
  <w:style w:type="character" w:customStyle="1" w:styleId="WW8Num73z8">
    <w:name w:val="WW8Num73z8"/>
    <w:rsid w:val="00BD6BE2"/>
  </w:style>
  <w:style w:type="character" w:customStyle="1" w:styleId="WW8Num74z0">
    <w:name w:val="WW8Num74z0"/>
    <w:rsid w:val="00BD6BE2"/>
    <w:rPr>
      <w:sz w:val="24"/>
    </w:rPr>
  </w:style>
  <w:style w:type="character" w:customStyle="1" w:styleId="WW8Num74z1">
    <w:name w:val="WW8Num74z1"/>
    <w:rsid w:val="00BD6BE2"/>
  </w:style>
  <w:style w:type="character" w:customStyle="1" w:styleId="WW8Num74z2">
    <w:name w:val="WW8Num74z2"/>
    <w:rsid w:val="00BD6BE2"/>
  </w:style>
  <w:style w:type="character" w:customStyle="1" w:styleId="WW8Num74z3">
    <w:name w:val="WW8Num74z3"/>
    <w:rsid w:val="00BD6BE2"/>
  </w:style>
  <w:style w:type="character" w:customStyle="1" w:styleId="WW8Num74z4">
    <w:name w:val="WW8Num74z4"/>
    <w:rsid w:val="00BD6BE2"/>
  </w:style>
  <w:style w:type="character" w:customStyle="1" w:styleId="WW8Num74z5">
    <w:name w:val="WW8Num74z5"/>
    <w:rsid w:val="00BD6BE2"/>
  </w:style>
  <w:style w:type="character" w:customStyle="1" w:styleId="WW8Num74z6">
    <w:name w:val="WW8Num74z6"/>
    <w:rsid w:val="00BD6BE2"/>
  </w:style>
  <w:style w:type="character" w:customStyle="1" w:styleId="WW8Num74z7">
    <w:name w:val="WW8Num74z7"/>
    <w:rsid w:val="00BD6BE2"/>
  </w:style>
  <w:style w:type="character" w:customStyle="1" w:styleId="WW8Num74z8">
    <w:name w:val="WW8Num74z8"/>
    <w:rsid w:val="00BD6BE2"/>
  </w:style>
  <w:style w:type="character" w:customStyle="1" w:styleId="WW8Num75z0">
    <w:name w:val="WW8Num75z0"/>
    <w:rsid w:val="00BD6BE2"/>
    <w:rPr>
      <w:rFonts w:hint="default"/>
      <w:b/>
    </w:rPr>
  </w:style>
  <w:style w:type="character" w:customStyle="1" w:styleId="Domylnaczcionkaakapitu1">
    <w:name w:val="Domyślna czcionka akapitu1"/>
    <w:rsid w:val="00BD6BE2"/>
  </w:style>
  <w:style w:type="character" w:styleId="Numerstrony">
    <w:name w:val="page number"/>
    <w:basedOn w:val="Domylnaczcionkaakapitu1"/>
    <w:rsid w:val="00BD6BE2"/>
  </w:style>
  <w:style w:type="character" w:styleId="Pogrubienie">
    <w:name w:val="Strong"/>
    <w:uiPriority w:val="22"/>
    <w:qFormat/>
    <w:rsid w:val="00BD6BE2"/>
    <w:rPr>
      <w:b/>
    </w:rPr>
  </w:style>
  <w:style w:type="character" w:customStyle="1" w:styleId="Tekstpodstawowy3Znak">
    <w:name w:val="Tekst podstawowy 3 Znak"/>
    <w:rsid w:val="00BD6BE2"/>
    <w:rPr>
      <w:sz w:val="24"/>
      <w:lang w:val="pl-PL" w:eastAsia="ar-SA" w:bidi="ar-SA"/>
    </w:rPr>
  </w:style>
  <w:style w:type="character" w:customStyle="1" w:styleId="TekstpodstawowywcityZnak">
    <w:name w:val="Tekst podstawowy wcięty Znak"/>
    <w:rsid w:val="00BD6BE2"/>
    <w:rPr>
      <w:sz w:val="24"/>
      <w:lang w:val="pl-PL" w:eastAsia="ar-SA" w:bidi="ar-SA"/>
    </w:rPr>
  </w:style>
  <w:style w:type="character" w:customStyle="1" w:styleId="TekstpodstawowyZnak">
    <w:name w:val="Tekst podstawowy Znak"/>
    <w:uiPriority w:val="99"/>
    <w:rsid w:val="00BD6BE2"/>
    <w:rPr>
      <w:b/>
      <w:sz w:val="40"/>
      <w:lang w:val="pl-PL" w:eastAsia="ar-SA" w:bidi="ar-SA"/>
    </w:rPr>
  </w:style>
  <w:style w:type="character" w:customStyle="1" w:styleId="ZnakZnak16">
    <w:name w:val="Znak Znak16"/>
    <w:rsid w:val="00BD6BE2"/>
    <w:rPr>
      <w:sz w:val="24"/>
      <w:lang w:val="pl-PL" w:eastAsia="ar-SA" w:bidi="ar-SA"/>
    </w:rPr>
  </w:style>
  <w:style w:type="character" w:customStyle="1" w:styleId="FontStyle18">
    <w:name w:val="Font Style18"/>
    <w:rsid w:val="00BD6BE2"/>
    <w:rPr>
      <w:rFonts w:ascii="Courier New" w:hAnsi="Courier New" w:cs="Courier New"/>
      <w:sz w:val="22"/>
      <w:szCs w:val="22"/>
    </w:rPr>
  </w:style>
  <w:style w:type="character" w:customStyle="1" w:styleId="TytuZnak">
    <w:name w:val="Tytuł Znak"/>
    <w:rsid w:val="00BD6BE2"/>
    <w:rPr>
      <w:b/>
      <w:bCs/>
      <w:sz w:val="24"/>
      <w:szCs w:val="24"/>
      <w:lang w:val="pl-PL" w:eastAsia="ar-SA" w:bidi="ar-SA"/>
    </w:rPr>
  </w:style>
  <w:style w:type="character" w:customStyle="1" w:styleId="PodtytuZnak">
    <w:name w:val="Podtytuł Znak"/>
    <w:uiPriority w:val="11"/>
    <w:rsid w:val="00BD6BE2"/>
    <w:rPr>
      <w:b/>
      <w:bCs/>
      <w:szCs w:val="24"/>
      <w:lang w:val="pl-PL" w:eastAsia="ar-SA" w:bidi="ar-SA"/>
    </w:rPr>
  </w:style>
  <w:style w:type="character" w:customStyle="1" w:styleId="ZnakZnak">
    <w:name w:val="Znak Znak"/>
    <w:rsid w:val="00BD6BE2"/>
    <w:rPr>
      <w:sz w:val="24"/>
      <w:lang w:val="pl-PL" w:eastAsia="ar-SA" w:bidi="ar-SA"/>
    </w:rPr>
  </w:style>
  <w:style w:type="character" w:customStyle="1" w:styleId="Odwoaniedokomentarza1">
    <w:name w:val="Odwołanie do komentarza1"/>
    <w:rsid w:val="00BD6BE2"/>
    <w:rPr>
      <w:sz w:val="16"/>
      <w:szCs w:val="16"/>
    </w:rPr>
  </w:style>
  <w:style w:type="character" w:customStyle="1" w:styleId="StandardZnak">
    <w:name w:val="Standard Znak"/>
    <w:rsid w:val="00BD6BE2"/>
    <w:rPr>
      <w:lang w:val="pl-PL" w:eastAsia="ar-SA" w:bidi="ar-SA"/>
    </w:rPr>
  </w:style>
  <w:style w:type="character" w:customStyle="1" w:styleId="NagwekZnak">
    <w:name w:val="Nagłówek Znak"/>
    <w:rsid w:val="00BD6BE2"/>
    <w:rPr>
      <w:lang w:val="pl-PL" w:eastAsia="ar-SA" w:bidi="ar-SA"/>
    </w:rPr>
  </w:style>
  <w:style w:type="character" w:customStyle="1" w:styleId="ZnakZnak6">
    <w:name w:val="Znak Znak6"/>
    <w:rsid w:val="00BD6BE2"/>
    <w:rPr>
      <w:b/>
      <w:sz w:val="40"/>
      <w:lang w:val="pl-PL" w:eastAsia="ar-SA" w:bidi="ar-SA"/>
    </w:rPr>
  </w:style>
  <w:style w:type="character" w:customStyle="1" w:styleId="Nagwek1Znak">
    <w:name w:val="Nagłówek 1 Znak"/>
    <w:uiPriority w:val="9"/>
    <w:rsid w:val="00BD6BE2"/>
    <w:rPr>
      <w:b/>
      <w:sz w:val="32"/>
    </w:rPr>
  </w:style>
  <w:style w:type="character" w:styleId="Hipercze">
    <w:name w:val="Hyperlink"/>
    <w:uiPriority w:val="99"/>
    <w:rsid w:val="00BD6BE2"/>
    <w:rPr>
      <w:color w:val="0000FF"/>
      <w:u w:val="single"/>
    </w:rPr>
  </w:style>
  <w:style w:type="character" w:styleId="UyteHipercze">
    <w:name w:val="FollowedHyperlink"/>
    <w:rsid w:val="00BD6BE2"/>
    <w:rPr>
      <w:color w:val="800080"/>
      <w:u w:val="single"/>
    </w:rPr>
  </w:style>
  <w:style w:type="character" w:customStyle="1" w:styleId="StopkaZnak">
    <w:name w:val="Stopka Znak"/>
    <w:rsid w:val="00BD6BE2"/>
    <w:rPr>
      <w:sz w:val="28"/>
    </w:rPr>
  </w:style>
  <w:style w:type="character" w:customStyle="1" w:styleId="Tekstpodstawowy2Znak">
    <w:name w:val="Tekst podstawowy 2 Znak"/>
    <w:rsid w:val="00BD6BE2"/>
    <w:rPr>
      <w:sz w:val="24"/>
    </w:rPr>
  </w:style>
  <w:style w:type="character" w:customStyle="1" w:styleId="Nagwek7Znak">
    <w:name w:val="Nagłówek 7 Znak"/>
    <w:rsid w:val="00BD6BE2"/>
    <w:rPr>
      <w:sz w:val="24"/>
      <w:szCs w:val="24"/>
    </w:rPr>
  </w:style>
  <w:style w:type="character" w:customStyle="1" w:styleId="Nagwek8Znak">
    <w:name w:val="Nagłówek 8 Znak"/>
    <w:rsid w:val="00BD6BE2"/>
    <w:rPr>
      <w:rFonts w:ascii="Tahoma" w:eastAsia="Verdana" w:hAnsi="Tahoma" w:cs="Tahoma"/>
      <w:b/>
      <w:bCs/>
      <w:color w:val="000000"/>
      <w:kern w:val="1"/>
      <w:sz w:val="24"/>
      <w:szCs w:val="24"/>
      <w:lang w:eastAsia="hi-IN" w:bidi="hi-IN"/>
    </w:rPr>
  </w:style>
  <w:style w:type="character" w:customStyle="1" w:styleId="attributenametext">
    <w:name w:val="attribute_name_text"/>
    <w:rsid w:val="00BD6BE2"/>
  </w:style>
  <w:style w:type="character" w:customStyle="1" w:styleId="Nagwek2Znak">
    <w:name w:val="Nagłówek 2 Znak"/>
    <w:rsid w:val="00BD6BE2"/>
    <w:rPr>
      <w:b/>
      <w:sz w:val="24"/>
    </w:rPr>
  </w:style>
  <w:style w:type="character" w:customStyle="1" w:styleId="Nagwek3Znak">
    <w:name w:val="Nagłówek 3 Znak"/>
    <w:rsid w:val="00BD6BE2"/>
    <w:rPr>
      <w:b/>
      <w:sz w:val="28"/>
    </w:rPr>
  </w:style>
  <w:style w:type="character" w:customStyle="1" w:styleId="Nagwek4Znak">
    <w:name w:val="Nagłówek 4 Znak"/>
    <w:rsid w:val="00BD6BE2"/>
    <w:rPr>
      <w:sz w:val="24"/>
    </w:rPr>
  </w:style>
  <w:style w:type="character" w:customStyle="1" w:styleId="Nagwek5Znak">
    <w:name w:val="Nagłówek 5 Znak"/>
    <w:rsid w:val="00BD6BE2"/>
    <w:rPr>
      <w:sz w:val="24"/>
    </w:rPr>
  </w:style>
  <w:style w:type="character" w:customStyle="1" w:styleId="Nagwek6Znak">
    <w:name w:val="Nagłówek 6 Znak"/>
    <w:rsid w:val="00BD6BE2"/>
    <w:rPr>
      <w:b/>
      <w:bCs/>
      <w:sz w:val="22"/>
      <w:szCs w:val="22"/>
    </w:rPr>
  </w:style>
  <w:style w:type="character" w:customStyle="1" w:styleId="Tekstpodstawowywcity3Znak">
    <w:name w:val="Tekst podstawowy wcięty 3 Znak"/>
    <w:rsid w:val="00BD6BE2"/>
    <w:rPr>
      <w:sz w:val="24"/>
    </w:rPr>
  </w:style>
  <w:style w:type="character" w:customStyle="1" w:styleId="Tekstpodstawowywcity2Znak">
    <w:name w:val="Tekst podstawowy wcięty 2 Znak"/>
    <w:rsid w:val="00BD6BE2"/>
  </w:style>
  <w:style w:type="character" w:customStyle="1" w:styleId="TekstdymkaZnak">
    <w:name w:val="Tekst dymka Znak"/>
    <w:uiPriority w:val="99"/>
    <w:rsid w:val="00BD6BE2"/>
    <w:rPr>
      <w:rFonts w:ascii="Mangal" w:hAnsi="Mangal" w:cs="Mangal"/>
      <w:sz w:val="16"/>
      <w:szCs w:val="16"/>
    </w:rPr>
  </w:style>
  <w:style w:type="character" w:customStyle="1" w:styleId="innerpricevalue">
    <w:name w:val="innerpricevalue"/>
    <w:rsid w:val="00BD6BE2"/>
  </w:style>
  <w:style w:type="character" w:customStyle="1" w:styleId="apple-converted-space">
    <w:name w:val="apple-converted-space"/>
    <w:rsid w:val="00BD6BE2"/>
  </w:style>
  <w:style w:type="character" w:customStyle="1" w:styleId="tooltipster">
    <w:name w:val="tooltipster"/>
    <w:rsid w:val="00BD6BE2"/>
  </w:style>
  <w:style w:type="character" w:customStyle="1" w:styleId="ZwykytekstZnak">
    <w:name w:val="Zwykły tekst Znak"/>
    <w:rsid w:val="00BD6BE2"/>
    <w:rPr>
      <w:rFonts w:ascii="MS Outlook" w:hAnsi="MS Outlook" w:cs="MS Outlook"/>
      <w:sz w:val="21"/>
      <w:szCs w:val="21"/>
    </w:rPr>
  </w:style>
  <w:style w:type="character" w:customStyle="1" w:styleId="ZwykytekstZnak1">
    <w:name w:val="Zwykły tekst Znak1"/>
    <w:rsid w:val="00BD6BE2"/>
    <w:rPr>
      <w:rFonts w:ascii="Arial Unicode MS" w:hAnsi="Arial Unicode MS" w:cs="Arial Unicode MS"/>
    </w:rPr>
  </w:style>
  <w:style w:type="character" w:styleId="Uwydatnienie">
    <w:name w:val="Emphasis"/>
    <w:qFormat/>
    <w:rsid w:val="00BD6BE2"/>
    <w:rPr>
      <w:i/>
      <w:iCs/>
    </w:rPr>
  </w:style>
  <w:style w:type="character" w:customStyle="1" w:styleId="FontStyle16">
    <w:name w:val="Font Style16"/>
    <w:rsid w:val="00BD6BE2"/>
    <w:rPr>
      <w:rFonts w:ascii="Tahoma" w:hAnsi="Tahoma" w:cs="Tahoma"/>
      <w:sz w:val="20"/>
      <w:szCs w:val="20"/>
    </w:rPr>
  </w:style>
  <w:style w:type="character" w:customStyle="1" w:styleId="anal-post-content">
    <w:name w:val="anal-post-content"/>
    <w:rsid w:val="00BD6BE2"/>
  </w:style>
  <w:style w:type="character" w:customStyle="1" w:styleId="plainhtml">
    <w:name w:val="plainhtml"/>
    <w:rsid w:val="00BD6BE2"/>
  </w:style>
  <w:style w:type="character" w:customStyle="1" w:styleId="dyszka2">
    <w:name w:val="dyszka2"/>
    <w:rsid w:val="00BD6BE2"/>
  </w:style>
  <w:style w:type="character" w:customStyle="1" w:styleId="TekstprzypisukocowegoZnak">
    <w:name w:val="Tekst przypisu końcowego Znak"/>
    <w:basedOn w:val="Domylnaczcionkaakapitu1"/>
    <w:uiPriority w:val="99"/>
    <w:rsid w:val="00BD6BE2"/>
  </w:style>
  <w:style w:type="character" w:customStyle="1" w:styleId="Znakiprzypiswkocowych">
    <w:name w:val="Znaki przypisów końcowych"/>
    <w:rsid w:val="00BD6BE2"/>
    <w:rPr>
      <w:vertAlign w:val="superscript"/>
    </w:rPr>
  </w:style>
  <w:style w:type="character" w:customStyle="1" w:styleId="Teksttreci">
    <w:name w:val="Tekst treści_"/>
    <w:rsid w:val="00BD6BE2"/>
    <w:rPr>
      <w:sz w:val="22"/>
      <w:szCs w:val="22"/>
      <w:shd w:val="clear" w:color="auto" w:fill="FFFFFF"/>
    </w:rPr>
  </w:style>
  <w:style w:type="character" w:customStyle="1" w:styleId="AkapitzlistZnak">
    <w:name w:val="Akapit z listą Znak"/>
    <w:aliases w:val="Lista num Znak,lp1 Znak,Preambuła Znak,BULLET Znak,UEDAŞ Bullet Znak,abc siralı Znak,Use Case List Paragraph Znak,Heading2 Znak,Body Bullet Znak,List Paragraph1 Znak,List Paragraph-rfp content Znak,BulletOK Znak,Number Bullets Znak"/>
    <w:uiPriority w:val="34"/>
    <w:rsid w:val="00BD6BE2"/>
    <w:rPr>
      <w:rFonts w:ascii="Symbol" w:eastAsia="Symbol" w:hAnsi="Symbol" w:cs="Symbol"/>
      <w:sz w:val="22"/>
      <w:szCs w:val="22"/>
    </w:rPr>
  </w:style>
  <w:style w:type="character" w:customStyle="1" w:styleId="ElizaWancerz">
    <w:name w:val="Eliza Wancerz"/>
    <w:rsid w:val="00BD6BE2"/>
    <w:rPr>
      <w:rFonts w:ascii="Tahoma" w:hAnsi="Tahoma" w:cs="Tahoma"/>
      <w:color w:val="000080"/>
      <w:sz w:val="20"/>
      <w:szCs w:val="20"/>
    </w:rPr>
  </w:style>
  <w:style w:type="character" w:customStyle="1" w:styleId="Nierozpoznanawzmianka1">
    <w:name w:val="Nierozpoznana wzmianka1"/>
    <w:rsid w:val="00BD6BE2"/>
    <w:rPr>
      <w:color w:val="605E5C"/>
      <w:shd w:val="clear" w:color="auto" w:fill="E1DFDD"/>
    </w:rPr>
  </w:style>
  <w:style w:type="character" w:customStyle="1" w:styleId="apple-tab-span">
    <w:name w:val="apple-tab-span"/>
    <w:rsid w:val="00BD6BE2"/>
  </w:style>
  <w:style w:type="character" w:customStyle="1" w:styleId="Nierozpoznanawzmianka2">
    <w:name w:val="Nierozpoznana wzmianka2"/>
    <w:rsid w:val="00BD6BE2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1"/>
    <w:rsid w:val="00BD6BE2"/>
  </w:style>
  <w:style w:type="character" w:customStyle="1" w:styleId="Znakiprzypiswdolnych">
    <w:name w:val="Znaki przypisów dolnych"/>
    <w:rsid w:val="00BD6BE2"/>
    <w:rPr>
      <w:vertAlign w:val="superscript"/>
    </w:rPr>
  </w:style>
  <w:style w:type="character" w:styleId="Odwoanieprzypisudolnego">
    <w:name w:val="footnote reference"/>
    <w:uiPriority w:val="99"/>
    <w:rsid w:val="00BD6BE2"/>
    <w:rPr>
      <w:vertAlign w:val="superscript"/>
    </w:rPr>
  </w:style>
  <w:style w:type="character" w:styleId="Odwoanieprzypisukocowego">
    <w:name w:val="endnote reference"/>
    <w:uiPriority w:val="99"/>
    <w:rsid w:val="00BD6BE2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D6BE2"/>
    <w:pPr>
      <w:keepNext/>
      <w:spacing w:before="240" w:after="120"/>
    </w:pPr>
    <w:rPr>
      <w:rFonts w:ascii="Tahoma" w:eastAsia="Calibri Light" w:hAnsi="Tahoma" w:cs="Cambri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BD6BE2"/>
    <w:pPr>
      <w:jc w:val="center"/>
    </w:pPr>
    <w:rPr>
      <w:b/>
      <w:sz w:val="40"/>
    </w:rPr>
  </w:style>
  <w:style w:type="paragraph" w:styleId="Lista">
    <w:name w:val="List"/>
    <w:basedOn w:val="Tekstpodstawowy"/>
    <w:rsid w:val="00BD6BE2"/>
    <w:rPr>
      <w:rFonts w:cs="Cambria"/>
    </w:rPr>
  </w:style>
  <w:style w:type="paragraph" w:customStyle="1" w:styleId="Podpis1">
    <w:name w:val="Podpis1"/>
    <w:basedOn w:val="Normalny"/>
    <w:rsid w:val="00BD6BE2"/>
    <w:pPr>
      <w:suppressLineNumbers/>
      <w:spacing w:before="120" w:after="120"/>
    </w:pPr>
    <w:rPr>
      <w:rFonts w:cs="Cambria"/>
      <w:i/>
      <w:iCs/>
      <w:sz w:val="24"/>
      <w:szCs w:val="24"/>
    </w:rPr>
  </w:style>
  <w:style w:type="paragraph" w:customStyle="1" w:styleId="Indeks">
    <w:name w:val="Indeks"/>
    <w:basedOn w:val="Normalny"/>
    <w:rsid w:val="00BD6BE2"/>
    <w:pPr>
      <w:suppressLineNumbers/>
    </w:pPr>
    <w:rPr>
      <w:rFonts w:cs="Cambria"/>
    </w:rPr>
  </w:style>
  <w:style w:type="paragraph" w:styleId="Stopka">
    <w:name w:val="footer"/>
    <w:basedOn w:val="Normalny"/>
    <w:rsid w:val="00BD6BE2"/>
    <w:pPr>
      <w:tabs>
        <w:tab w:val="center" w:pos="4536"/>
        <w:tab w:val="right" w:pos="9072"/>
      </w:tabs>
    </w:pPr>
    <w:rPr>
      <w:sz w:val="28"/>
    </w:rPr>
  </w:style>
  <w:style w:type="paragraph" w:styleId="Tekstpodstawowywcity">
    <w:name w:val="Body Text Indent"/>
    <w:basedOn w:val="Normalny"/>
    <w:link w:val="TekstpodstawowywcityZnak1"/>
    <w:rsid w:val="00BD6BE2"/>
    <w:pPr>
      <w:ind w:left="75"/>
    </w:pPr>
    <w:rPr>
      <w:sz w:val="24"/>
    </w:rPr>
  </w:style>
  <w:style w:type="paragraph" w:customStyle="1" w:styleId="Tekstpodstawowy31">
    <w:name w:val="Tekst podstawowy 31"/>
    <w:basedOn w:val="Normalny"/>
    <w:rsid w:val="00BD6BE2"/>
    <w:pPr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BD6BE2"/>
    <w:rPr>
      <w:sz w:val="24"/>
    </w:rPr>
  </w:style>
  <w:style w:type="paragraph" w:customStyle="1" w:styleId="Tekstpodstawowywcity31">
    <w:name w:val="Tekst podstawowy wcięty 31"/>
    <w:basedOn w:val="Normalny"/>
    <w:rsid w:val="00BD6BE2"/>
    <w:pPr>
      <w:ind w:left="60"/>
    </w:pPr>
    <w:rPr>
      <w:sz w:val="24"/>
    </w:rPr>
  </w:style>
  <w:style w:type="paragraph" w:styleId="NormalnyWeb">
    <w:name w:val="Normal (Web)"/>
    <w:basedOn w:val="Normalny"/>
    <w:rsid w:val="00BD6BE2"/>
    <w:pPr>
      <w:spacing w:before="100" w:after="100"/>
      <w:jc w:val="both"/>
    </w:pPr>
    <w:rPr>
      <w:rFonts w:ascii="Cambria Math" w:eastAsia="Cambria Math" w:hAnsi="Cambria Math" w:cs="Cambria Math"/>
    </w:rPr>
  </w:style>
  <w:style w:type="paragraph" w:styleId="Nagwek">
    <w:name w:val="header"/>
    <w:basedOn w:val="Normalny"/>
    <w:rsid w:val="00BD6BE2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BD6BE2"/>
    <w:pPr>
      <w:spacing w:after="120" w:line="480" w:lineRule="auto"/>
      <w:ind w:left="283"/>
    </w:pPr>
  </w:style>
  <w:style w:type="paragraph" w:styleId="Tekstdymka">
    <w:name w:val="Balloon Text"/>
    <w:basedOn w:val="Normalny"/>
    <w:uiPriority w:val="99"/>
    <w:rsid w:val="00BD6BE2"/>
    <w:rPr>
      <w:rFonts w:ascii="Mangal" w:hAnsi="Mangal" w:cs="Mangal"/>
      <w:sz w:val="16"/>
      <w:szCs w:val="16"/>
    </w:rPr>
  </w:style>
  <w:style w:type="paragraph" w:customStyle="1" w:styleId="Skrconyadreszwrotny">
    <w:name w:val="Skrócony adres zwrotny"/>
    <w:basedOn w:val="Normalny"/>
    <w:rsid w:val="00BD6BE2"/>
    <w:rPr>
      <w:sz w:val="24"/>
    </w:rPr>
  </w:style>
  <w:style w:type="paragraph" w:customStyle="1" w:styleId="Lista-kontynuacja1">
    <w:name w:val="Lista - kontynuacja1"/>
    <w:basedOn w:val="Normalny"/>
    <w:rsid w:val="00BD6BE2"/>
    <w:pPr>
      <w:spacing w:after="120"/>
      <w:ind w:left="283"/>
    </w:pPr>
  </w:style>
  <w:style w:type="paragraph" w:customStyle="1" w:styleId="Lista-kontynuacja21">
    <w:name w:val="Lista - kontynuacja 21"/>
    <w:basedOn w:val="Lista-kontynuacja1"/>
    <w:rsid w:val="00BD6BE2"/>
    <w:pPr>
      <w:numPr>
        <w:numId w:val="15"/>
      </w:numPr>
      <w:spacing w:after="160"/>
      <w:ind w:left="1080"/>
    </w:pPr>
  </w:style>
  <w:style w:type="paragraph" w:customStyle="1" w:styleId="ust">
    <w:name w:val="ust"/>
    <w:rsid w:val="00BD6BE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">
    <w:name w:val="pkt"/>
    <w:basedOn w:val="Normalny"/>
    <w:rsid w:val="00BD6BE2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rsid w:val="00BD6BE2"/>
    <w:pPr>
      <w:suppressAutoHyphens/>
      <w:spacing w:before="60" w:after="60"/>
      <w:ind w:left="1281" w:hanging="272"/>
      <w:jc w:val="both"/>
    </w:pPr>
    <w:rPr>
      <w:sz w:val="24"/>
      <w:szCs w:val="24"/>
      <w:lang w:eastAsia="ar-SA"/>
    </w:rPr>
  </w:style>
  <w:style w:type="paragraph" w:customStyle="1" w:styleId="Standardowy1">
    <w:name w:val="Standardowy1"/>
    <w:rsid w:val="00BD6BE2"/>
    <w:pPr>
      <w:suppressAutoHyphens/>
    </w:pPr>
    <w:rPr>
      <w:sz w:val="24"/>
      <w:lang w:eastAsia="ar-SA"/>
    </w:rPr>
  </w:style>
  <w:style w:type="paragraph" w:customStyle="1" w:styleId="Default">
    <w:name w:val="Default"/>
    <w:basedOn w:val="Normalny"/>
    <w:rsid w:val="00BD6BE2"/>
    <w:pPr>
      <w:widowControl w:val="0"/>
      <w:autoSpaceDE w:val="0"/>
    </w:pPr>
    <w:rPr>
      <w:sz w:val="24"/>
      <w:szCs w:val="24"/>
    </w:rPr>
  </w:style>
  <w:style w:type="paragraph" w:styleId="Tytu">
    <w:name w:val="Title"/>
    <w:basedOn w:val="Normalny"/>
    <w:next w:val="Podtytu"/>
    <w:qFormat/>
    <w:rsid w:val="00BD6BE2"/>
    <w:pPr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next w:val="Tekstpodstawowy"/>
    <w:uiPriority w:val="11"/>
    <w:qFormat/>
    <w:rsid w:val="00BD6BE2"/>
    <w:rPr>
      <w:b/>
      <w:bCs/>
      <w:szCs w:val="24"/>
    </w:rPr>
  </w:style>
  <w:style w:type="paragraph" w:customStyle="1" w:styleId="ZnakZnakZnakZnak">
    <w:name w:val="Znak Znak Znak Znak"/>
    <w:basedOn w:val="Normalny"/>
    <w:rsid w:val="00BD6BE2"/>
    <w:pPr>
      <w:tabs>
        <w:tab w:val="left" w:pos="709"/>
      </w:tabs>
    </w:pPr>
    <w:rPr>
      <w:rFonts w:ascii="Mangal" w:hAnsi="Mangal" w:cs="Mangal"/>
      <w:sz w:val="24"/>
      <w:szCs w:val="24"/>
    </w:rPr>
  </w:style>
  <w:style w:type="paragraph" w:customStyle="1" w:styleId="ZnakZnakZnakZnak0">
    <w:name w:val="Znak Znak Znak Znak"/>
    <w:basedOn w:val="Normalny"/>
    <w:rsid w:val="00BD6BE2"/>
    <w:pPr>
      <w:tabs>
        <w:tab w:val="left" w:pos="709"/>
      </w:tabs>
    </w:pPr>
    <w:rPr>
      <w:rFonts w:ascii="Mangal" w:hAnsi="Mangal" w:cs="Mangal"/>
      <w:sz w:val="24"/>
      <w:szCs w:val="24"/>
    </w:rPr>
  </w:style>
  <w:style w:type="paragraph" w:customStyle="1" w:styleId="Akapitzlist1">
    <w:name w:val="Akapit z listą1"/>
    <w:basedOn w:val="Normalny"/>
    <w:rsid w:val="00BD6BE2"/>
    <w:pPr>
      <w:widowControl w:val="0"/>
      <w:ind w:left="720"/>
    </w:pPr>
    <w:rPr>
      <w:rFonts w:eastAsia="Verdana" w:cs="Yu Mincho Light"/>
      <w:kern w:val="1"/>
      <w:sz w:val="24"/>
      <w:szCs w:val="21"/>
      <w:lang w:eastAsia="hi-IN" w:bidi="hi-IN"/>
    </w:rPr>
  </w:style>
  <w:style w:type="paragraph" w:customStyle="1" w:styleId="Tekstkomentarza1">
    <w:name w:val="Tekst komentarza1"/>
    <w:basedOn w:val="Normalny"/>
    <w:rsid w:val="00BD6BE2"/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BD6BE2"/>
    <w:rPr>
      <w:b/>
      <w:bCs/>
    </w:rPr>
  </w:style>
  <w:style w:type="paragraph" w:customStyle="1" w:styleId="Standard">
    <w:name w:val="Standard"/>
    <w:rsid w:val="00BD6BE2"/>
    <w:pPr>
      <w:widowControl w:val="0"/>
      <w:suppressAutoHyphens/>
    </w:pPr>
    <w:rPr>
      <w:lang w:eastAsia="ar-SA"/>
    </w:rPr>
  </w:style>
  <w:style w:type="paragraph" w:customStyle="1" w:styleId="ZnakZnak3">
    <w:name w:val="Znak Znak3"/>
    <w:basedOn w:val="Normalny"/>
    <w:rsid w:val="00BD6BE2"/>
    <w:pPr>
      <w:tabs>
        <w:tab w:val="left" w:pos="709"/>
      </w:tabs>
    </w:pPr>
    <w:rPr>
      <w:rFonts w:ascii="Mangal" w:hAnsi="Mangal" w:cs="Mangal"/>
      <w:sz w:val="24"/>
      <w:szCs w:val="24"/>
    </w:rPr>
  </w:style>
  <w:style w:type="paragraph" w:customStyle="1" w:styleId="font5">
    <w:name w:val="font5"/>
    <w:basedOn w:val="Normalny"/>
    <w:rsid w:val="00BD6BE2"/>
    <w:pPr>
      <w:spacing w:before="100" w:after="100"/>
    </w:pPr>
    <w:rPr>
      <w:rFonts w:ascii="Mangal" w:hAnsi="Mangal" w:cs="Mangal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BD6BE2"/>
    <w:pPr>
      <w:spacing w:before="100" w:after="100"/>
    </w:pPr>
    <w:rPr>
      <w:rFonts w:ascii="Mangal" w:hAnsi="Mangal" w:cs="Mangal"/>
      <w:color w:val="000000"/>
      <w:sz w:val="16"/>
      <w:szCs w:val="16"/>
    </w:rPr>
  </w:style>
  <w:style w:type="paragraph" w:customStyle="1" w:styleId="font7">
    <w:name w:val="font7"/>
    <w:basedOn w:val="Normalny"/>
    <w:rsid w:val="00BD6BE2"/>
    <w:pPr>
      <w:spacing w:before="100" w:after="100"/>
    </w:pPr>
    <w:rPr>
      <w:rFonts w:ascii="Mangal" w:hAnsi="Mangal" w:cs="Mangal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BD6BE2"/>
    <w:pPr>
      <w:spacing w:before="100" w:after="100"/>
    </w:pPr>
    <w:rPr>
      <w:rFonts w:ascii="Mangal" w:hAnsi="Mangal" w:cs="Mangal"/>
      <w:color w:val="000000"/>
      <w:sz w:val="18"/>
      <w:szCs w:val="18"/>
    </w:rPr>
  </w:style>
  <w:style w:type="paragraph" w:customStyle="1" w:styleId="xl66">
    <w:name w:val="xl66"/>
    <w:basedOn w:val="Normalny"/>
    <w:rsid w:val="00BD6BE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67">
    <w:name w:val="xl67"/>
    <w:basedOn w:val="Normalny"/>
    <w:rsid w:val="00BD6BE2"/>
    <w:pPr>
      <w:shd w:val="clear" w:color="auto" w:fill="D8E4BC"/>
      <w:spacing w:before="100" w:after="100"/>
    </w:pPr>
    <w:rPr>
      <w:sz w:val="24"/>
      <w:szCs w:val="24"/>
    </w:rPr>
  </w:style>
  <w:style w:type="paragraph" w:customStyle="1" w:styleId="xl68">
    <w:name w:val="xl68"/>
    <w:basedOn w:val="Normalny"/>
    <w:rsid w:val="00BD6BE2"/>
    <w:pPr>
      <w:pBdr>
        <w:top w:val="single" w:sz="4" w:space="0" w:color="000000"/>
        <w:lef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69">
    <w:name w:val="xl69"/>
    <w:basedOn w:val="Normalny"/>
    <w:rsid w:val="00BD6BE2"/>
    <w:pPr>
      <w:pBdr>
        <w:left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0">
    <w:name w:val="xl70"/>
    <w:basedOn w:val="Normalny"/>
    <w:rsid w:val="00BD6BE2"/>
    <w:pPr>
      <w:pBdr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1">
    <w:name w:val="xl71"/>
    <w:basedOn w:val="Normalny"/>
    <w:rsid w:val="00BD6BE2"/>
    <w:pPr>
      <w:pBdr>
        <w:lef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2">
    <w:name w:val="xl72"/>
    <w:basedOn w:val="Normalny"/>
    <w:rsid w:val="00BD6BE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3">
    <w:name w:val="xl73"/>
    <w:basedOn w:val="Normalny"/>
    <w:rsid w:val="00BD6BE2"/>
    <w:pPr>
      <w:pBdr>
        <w:bottom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4">
    <w:name w:val="xl74"/>
    <w:basedOn w:val="Normalny"/>
    <w:rsid w:val="00BD6BE2"/>
    <w:pPr>
      <w:pBdr>
        <w:bottom w:val="single" w:sz="4" w:space="0" w:color="000000"/>
      </w:pBdr>
      <w:shd w:val="clear" w:color="auto" w:fill="D8E4BC"/>
      <w:spacing w:before="100" w:after="100"/>
    </w:pPr>
    <w:rPr>
      <w:b/>
      <w:bCs/>
      <w:sz w:val="24"/>
      <w:szCs w:val="24"/>
    </w:rPr>
  </w:style>
  <w:style w:type="paragraph" w:customStyle="1" w:styleId="xl75">
    <w:name w:val="xl75"/>
    <w:basedOn w:val="Normalny"/>
    <w:rsid w:val="00BD6BE2"/>
    <w:pPr>
      <w:pBdr>
        <w:left w:val="single" w:sz="4" w:space="0" w:color="000000"/>
        <w:bottom w:val="single" w:sz="4" w:space="0" w:color="000000"/>
      </w:pBdr>
      <w:shd w:val="clear" w:color="auto" w:fill="D8E4BC"/>
      <w:spacing w:before="100" w:after="100"/>
    </w:pPr>
    <w:rPr>
      <w:b/>
      <w:bCs/>
      <w:sz w:val="24"/>
      <w:szCs w:val="24"/>
    </w:rPr>
  </w:style>
  <w:style w:type="paragraph" w:customStyle="1" w:styleId="xl76">
    <w:name w:val="xl76"/>
    <w:basedOn w:val="Normalny"/>
    <w:rsid w:val="00BD6BE2"/>
    <w:pPr>
      <w:pBdr>
        <w:left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7">
    <w:name w:val="xl77"/>
    <w:basedOn w:val="Normalny"/>
    <w:rsid w:val="00BD6BE2"/>
    <w:pPr>
      <w:pBdr>
        <w:lef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8">
    <w:name w:val="xl78"/>
    <w:basedOn w:val="Normalny"/>
    <w:rsid w:val="00BD6BE2"/>
    <w:pPr>
      <w:pBdr>
        <w:left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9">
    <w:name w:val="xl79"/>
    <w:basedOn w:val="Normalny"/>
    <w:rsid w:val="00BD6BE2"/>
    <w:pPr>
      <w:pBdr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0">
    <w:name w:val="xl80"/>
    <w:basedOn w:val="Normalny"/>
    <w:rsid w:val="00BD6B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1">
    <w:name w:val="xl81"/>
    <w:basedOn w:val="Normalny"/>
    <w:rsid w:val="00BD6BE2"/>
    <w:pPr>
      <w:pBdr>
        <w:bottom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2">
    <w:name w:val="xl82"/>
    <w:basedOn w:val="Normalny"/>
    <w:rsid w:val="00BD6BE2"/>
    <w:pPr>
      <w:pBdr>
        <w:left w:val="single" w:sz="4" w:space="0" w:color="000000"/>
        <w:bottom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3">
    <w:name w:val="xl83"/>
    <w:basedOn w:val="Normalny"/>
    <w:rsid w:val="00BD6B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4">
    <w:name w:val="xl84"/>
    <w:basedOn w:val="Normalny"/>
    <w:rsid w:val="00BD6BE2"/>
    <w:pPr>
      <w:pBdr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5">
    <w:name w:val="xl85"/>
    <w:basedOn w:val="Normalny"/>
    <w:rsid w:val="00BD6BE2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BD6BE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7">
    <w:name w:val="xl87"/>
    <w:basedOn w:val="Normalny"/>
    <w:rsid w:val="00BD6BE2"/>
    <w:pPr>
      <w:pBdr>
        <w:top w:val="single" w:sz="8" w:space="0" w:color="000000"/>
        <w:bottom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88">
    <w:name w:val="xl88"/>
    <w:basedOn w:val="Normalny"/>
    <w:rsid w:val="00BD6BE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9">
    <w:name w:val="xl89"/>
    <w:basedOn w:val="Normalny"/>
    <w:rsid w:val="00BD6BE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90">
    <w:name w:val="xl90"/>
    <w:basedOn w:val="Normalny"/>
    <w:rsid w:val="00BD6BE2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91">
    <w:name w:val="xl91"/>
    <w:basedOn w:val="Normalny"/>
    <w:rsid w:val="00BD6BE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BD6BE2"/>
    <w:pPr>
      <w:pBdr>
        <w:top w:val="single" w:sz="8" w:space="0" w:color="000000"/>
        <w:bottom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BD6BE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BD6BE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BD6BE2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BD6B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6"/>
      <w:szCs w:val="16"/>
    </w:rPr>
  </w:style>
  <w:style w:type="paragraph" w:customStyle="1" w:styleId="xl97">
    <w:name w:val="xl97"/>
    <w:basedOn w:val="Normalny"/>
    <w:rsid w:val="00BD6BE2"/>
    <w:pPr>
      <w:spacing w:before="100" w:after="100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BD6BE2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BD6BE2"/>
    <w:pPr>
      <w:pBdr>
        <w:lef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BD6BE2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Lista31">
    <w:name w:val="Lista 31"/>
    <w:basedOn w:val="Normalny"/>
    <w:rsid w:val="00BD6BE2"/>
    <w:pPr>
      <w:ind w:left="849" w:hanging="283"/>
    </w:pPr>
  </w:style>
  <w:style w:type="paragraph" w:customStyle="1" w:styleId="xl101">
    <w:name w:val="xl101"/>
    <w:basedOn w:val="Normalny"/>
    <w:rsid w:val="00BD6BE2"/>
    <w:pPr>
      <w:pBdr>
        <w:lef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BD6BE2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BD6BE2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104">
    <w:name w:val="xl104"/>
    <w:basedOn w:val="Normalny"/>
    <w:rsid w:val="00BD6BE2"/>
    <w:pPr>
      <w:pBdr>
        <w:bottom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105">
    <w:name w:val="xl105"/>
    <w:basedOn w:val="Normalny"/>
    <w:rsid w:val="00BD6BE2"/>
    <w:pPr>
      <w:pBdr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Standardowy10">
    <w:name w:val="Standardowy1"/>
    <w:rsid w:val="00BD6BE2"/>
    <w:pPr>
      <w:suppressAutoHyphens/>
    </w:pPr>
    <w:rPr>
      <w:sz w:val="24"/>
      <w:lang w:eastAsia="ar-SA"/>
    </w:rPr>
  </w:style>
  <w:style w:type="paragraph" w:customStyle="1" w:styleId="xl23">
    <w:name w:val="xl23"/>
    <w:basedOn w:val="Normalny"/>
    <w:rsid w:val="00BD6BE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b/>
      <w:bCs/>
      <w:sz w:val="16"/>
      <w:szCs w:val="16"/>
    </w:rPr>
  </w:style>
  <w:style w:type="paragraph" w:customStyle="1" w:styleId="Znak">
    <w:name w:val="Znak"/>
    <w:basedOn w:val="Normalny"/>
    <w:rsid w:val="00BD6BE2"/>
    <w:pPr>
      <w:tabs>
        <w:tab w:val="left" w:pos="709"/>
      </w:tabs>
    </w:pPr>
    <w:rPr>
      <w:rFonts w:ascii="Mangal" w:hAnsi="Mangal" w:cs="Mangal"/>
      <w:sz w:val="24"/>
      <w:szCs w:val="24"/>
    </w:rPr>
  </w:style>
  <w:style w:type="paragraph" w:styleId="Bezodstpw">
    <w:name w:val="No Spacing"/>
    <w:uiPriority w:val="1"/>
    <w:qFormat/>
    <w:rsid w:val="00BD6BE2"/>
    <w:pPr>
      <w:suppressAutoHyphens/>
    </w:pPr>
    <w:rPr>
      <w:rFonts w:ascii="Symbol" w:eastAsia="Symbol" w:hAnsi="Symbol" w:cs="Symbol"/>
      <w:sz w:val="22"/>
      <w:szCs w:val="22"/>
      <w:lang w:eastAsia="ar-SA"/>
    </w:rPr>
  </w:style>
  <w:style w:type="paragraph" w:customStyle="1" w:styleId="TableText">
    <w:name w:val="Table Text"/>
    <w:rsid w:val="00BD6BE2"/>
    <w:pPr>
      <w:suppressAutoHyphens/>
      <w:autoSpaceDE w:val="0"/>
    </w:pPr>
    <w:rPr>
      <w:rFonts w:ascii="Tahoma" w:hAnsi="Tahoma" w:cs="Tahoma"/>
      <w:color w:val="000000"/>
      <w:lang w:eastAsia="ar-SA"/>
    </w:rPr>
  </w:style>
  <w:style w:type="paragraph" w:styleId="Akapitzlist">
    <w:name w:val="List Paragraph"/>
    <w:aliases w:val="Lista num,lp1,Preambuła,BULLET,UEDAŞ Bullet,abc siralı,Use Case List Paragraph,Heading2,Body Bullet,List Paragraph1,List Paragraph-rfp content,BulletOK,Number Bullets,Numbered list,List Paragraph with check mark,List Paragraph 1,Texto"/>
    <w:basedOn w:val="Normalny"/>
    <w:uiPriority w:val="34"/>
    <w:qFormat/>
    <w:rsid w:val="00BD6BE2"/>
    <w:pPr>
      <w:spacing w:after="200" w:line="276" w:lineRule="auto"/>
      <w:ind w:left="720"/>
    </w:pPr>
    <w:rPr>
      <w:rFonts w:ascii="Symbol" w:eastAsia="Symbol" w:hAnsi="Symbol" w:cs="Symbol"/>
      <w:sz w:val="22"/>
      <w:szCs w:val="22"/>
    </w:rPr>
  </w:style>
  <w:style w:type="paragraph" w:customStyle="1" w:styleId="Zawartotabeli">
    <w:name w:val="Zawartość tabeli"/>
    <w:basedOn w:val="Normalny"/>
    <w:rsid w:val="00BD6BE2"/>
    <w:pPr>
      <w:suppressLineNumbers/>
    </w:pPr>
    <w:rPr>
      <w:lang w:eastAsia="hi-IN" w:bidi="hi-IN"/>
    </w:rPr>
  </w:style>
  <w:style w:type="paragraph" w:customStyle="1" w:styleId="Tabelapozycja">
    <w:name w:val="Tabela pozycja"/>
    <w:basedOn w:val="Normalny"/>
    <w:rsid w:val="00BD6BE2"/>
    <w:rPr>
      <w:rFonts w:ascii="Tahoma" w:eastAsia="Arial" w:hAnsi="Tahoma" w:cs="Tahoma"/>
      <w:sz w:val="22"/>
    </w:rPr>
  </w:style>
  <w:style w:type="paragraph" w:customStyle="1" w:styleId="1">
    <w:name w:val="1"/>
    <w:basedOn w:val="Normalny"/>
    <w:rsid w:val="00BD6BE2"/>
    <w:pPr>
      <w:tabs>
        <w:tab w:val="left" w:pos="709"/>
      </w:tabs>
    </w:pPr>
    <w:rPr>
      <w:rFonts w:ascii="Mangal" w:hAnsi="Mangal" w:cs="Mangal"/>
      <w:sz w:val="24"/>
      <w:szCs w:val="24"/>
    </w:rPr>
  </w:style>
  <w:style w:type="paragraph" w:customStyle="1" w:styleId="TableContents">
    <w:name w:val="Table Contents"/>
    <w:basedOn w:val="Normalny"/>
    <w:rsid w:val="00BD6BE2"/>
    <w:pPr>
      <w:suppressLineNumbers/>
    </w:pPr>
    <w:rPr>
      <w:sz w:val="24"/>
      <w:szCs w:val="24"/>
    </w:rPr>
  </w:style>
  <w:style w:type="paragraph" w:customStyle="1" w:styleId="Zwykytekst1">
    <w:name w:val="Zwykły tekst1"/>
    <w:basedOn w:val="Normalny"/>
    <w:next w:val="Zwykytekst2"/>
    <w:rsid w:val="00BD6BE2"/>
    <w:rPr>
      <w:rFonts w:ascii="MS Outlook" w:hAnsi="MS Outlook" w:cs="MS Outlook"/>
      <w:sz w:val="21"/>
      <w:szCs w:val="21"/>
    </w:rPr>
  </w:style>
  <w:style w:type="paragraph" w:customStyle="1" w:styleId="Zwykytekst2">
    <w:name w:val="Zwykły tekst2"/>
    <w:basedOn w:val="Normalny"/>
    <w:rsid w:val="00BD6BE2"/>
    <w:rPr>
      <w:rFonts w:ascii="Arial Unicode MS" w:hAnsi="Arial Unicode MS" w:cs="Arial Unicode MS"/>
    </w:rPr>
  </w:style>
  <w:style w:type="paragraph" w:customStyle="1" w:styleId="Style3">
    <w:name w:val="Style3"/>
    <w:basedOn w:val="Normalny"/>
    <w:rsid w:val="00BD6BE2"/>
    <w:pPr>
      <w:widowControl w:val="0"/>
      <w:autoSpaceDE w:val="0"/>
      <w:spacing w:line="378" w:lineRule="exact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Normalny"/>
    <w:rsid w:val="00BD6BE2"/>
    <w:pPr>
      <w:widowControl w:val="0"/>
      <w:autoSpaceDE w:val="0"/>
      <w:spacing w:line="38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0">
    <w:name w:val="Style10"/>
    <w:basedOn w:val="Normalny"/>
    <w:rsid w:val="00BD6BE2"/>
    <w:pPr>
      <w:widowControl w:val="0"/>
      <w:autoSpaceDE w:val="0"/>
    </w:pPr>
    <w:rPr>
      <w:rFonts w:ascii="Tahoma" w:hAnsi="Tahoma" w:cs="Tahoma"/>
      <w:sz w:val="24"/>
      <w:szCs w:val="24"/>
    </w:rPr>
  </w:style>
  <w:style w:type="paragraph" w:customStyle="1" w:styleId="Style13">
    <w:name w:val="Style13"/>
    <w:basedOn w:val="Normalny"/>
    <w:rsid w:val="00BD6BE2"/>
    <w:pPr>
      <w:widowControl w:val="0"/>
      <w:autoSpaceDE w:val="0"/>
      <w:spacing w:line="374" w:lineRule="exact"/>
    </w:pPr>
    <w:rPr>
      <w:rFonts w:ascii="Tahoma" w:hAnsi="Tahoma" w:cs="Tahoma"/>
      <w:sz w:val="24"/>
      <w:szCs w:val="24"/>
    </w:rPr>
  </w:style>
  <w:style w:type="paragraph" w:styleId="Tekstprzypisukocowego">
    <w:name w:val="endnote text"/>
    <w:basedOn w:val="Normalny"/>
    <w:uiPriority w:val="99"/>
    <w:rsid w:val="00BD6BE2"/>
  </w:style>
  <w:style w:type="paragraph" w:customStyle="1" w:styleId="Znak0">
    <w:name w:val="Znak0"/>
    <w:basedOn w:val="Normalny"/>
    <w:rsid w:val="00BD6BE2"/>
    <w:pPr>
      <w:tabs>
        <w:tab w:val="left" w:pos="709"/>
      </w:tabs>
    </w:pPr>
    <w:rPr>
      <w:rFonts w:ascii="Mangal" w:hAnsi="Mangal" w:cs="Mangal"/>
      <w:sz w:val="24"/>
      <w:szCs w:val="24"/>
    </w:rPr>
  </w:style>
  <w:style w:type="paragraph" w:customStyle="1" w:styleId="ZnakZnakZnakZnak00">
    <w:name w:val="Znak Znak Znak Znak0"/>
    <w:basedOn w:val="Normalny"/>
    <w:rsid w:val="00BD6BE2"/>
    <w:pPr>
      <w:tabs>
        <w:tab w:val="left" w:pos="709"/>
      </w:tabs>
    </w:pPr>
    <w:rPr>
      <w:rFonts w:ascii="Mangal" w:hAnsi="Mangal" w:cs="Mangal"/>
      <w:sz w:val="24"/>
      <w:szCs w:val="24"/>
    </w:rPr>
  </w:style>
  <w:style w:type="paragraph" w:customStyle="1" w:styleId="western">
    <w:name w:val="western"/>
    <w:basedOn w:val="Normalny"/>
    <w:rsid w:val="00BD6BE2"/>
    <w:pPr>
      <w:spacing w:before="100" w:after="142" w:line="288" w:lineRule="auto"/>
    </w:pPr>
    <w:rPr>
      <w:rFonts w:eastAsia="Symbol"/>
      <w:color w:val="000000"/>
    </w:rPr>
  </w:style>
  <w:style w:type="paragraph" w:customStyle="1" w:styleId="Teksttreci0">
    <w:name w:val="Tekst treści"/>
    <w:basedOn w:val="Normalny"/>
    <w:rsid w:val="00BD6BE2"/>
    <w:pPr>
      <w:widowControl w:val="0"/>
      <w:shd w:val="clear" w:color="auto" w:fill="FFFFFF"/>
      <w:spacing w:after="240" w:line="256" w:lineRule="auto"/>
    </w:pPr>
    <w:rPr>
      <w:sz w:val="22"/>
      <w:szCs w:val="22"/>
    </w:rPr>
  </w:style>
  <w:style w:type="paragraph" w:customStyle="1" w:styleId="paragraph">
    <w:name w:val="paragraph"/>
    <w:basedOn w:val="Normalny"/>
    <w:rsid w:val="00BD6BE2"/>
    <w:pPr>
      <w:spacing w:before="100" w:after="100"/>
    </w:pPr>
    <w:rPr>
      <w:sz w:val="24"/>
      <w:szCs w:val="24"/>
    </w:rPr>
  </w:style>
  <w:style w:type="paragraph" w:styleId="Tekstprzypisudolnego">
    <w:name w:val="footnote text"/>
    <w:basedOn w:val="Normalny"/>
    <w:rsid w:val="00BD6BE2"/>
  </w:style>
  <w:style w:type="paragraph" w:customStyle="1" w:styleId="Nagwektabeli">
    <w:name w:val="Nagłówek tabeli"/>
    <w:basedOn w:val="Zawartotabeli"/>
    <w:rsid w:val="00BD6BE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D6BE2"/>
  </w:style>
  <w:style w:type="paragraph" w:styleId="Nagwekspisutreci">
    <w:name w:val="TOC Heading"/>
    <w:basedOn w:val="Nagwek1"/>
    <w:next w:val="Normalny"/>
    <w:uiPriority w:val="39"/>
    <w:unhideWhenUsed/>
    <w:qFormat/>
    <w:rsid w:val="009C56A3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Wingdings" w:hAnsi="Wingdings"/>
      <w:b w:val="0"/>
      <w:color w:val="2E74B5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C56A3"/>
  </w:style>
  <w:style w:type="paragraph" w:styleId="Spistreci2">
    <w:name w:val="toc 2"/>
    <w:basedOn w:val="Normalny"/>
    <w:next w:val="Normalny"/>
    <w:autoRedefine/>
    <w:uiPriority w:val="39"/>
    <w:unhideWhenUsed/>
    <w:rsid w:val="009C56A3"/>
    <w:pPr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5B7AA0"/>
    <w:pPr>
      <w:ind w:left="400"/>
    </w:pPr>
  </w:style>
  <w:style w:type="character" w:styleId="Odwoaniedokomentarza">
    <w:name w:val="annotation reference"/>
    <w:uiPriority w:val="99"/>
    <w:unhideWhenUsed/>
    <w:rsid w:val="00995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11D"/>
  </w:style>
  <w:style w:type="character" w:customStyle="1" w:styleId="TekstkomentarzaZnak">
    <w:name w:val="Tekst komentarza Znak"/>
    <w:link w:val="Tekstkomentarza"/>
    <w:uiPriority w:val="99"/>
    <w:semiHidden/>
    <w:rsid w:val="0099511D"/>
    <w:rPr>
      <w:lang w:eastAsia="ar-SA"/>
    </w:rPr>
  </w:style>
  <w:style w:type="table" w:styleId="Tabela-Siatka">
    <w:name w:val="Table Grid"/>
    <w:basedOn w:val="Standardowy"/>
    <w:uiPriority w:val="59"/>
    <w:rsid w:val="00CA5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9A593D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9A593D"/>
    <w:rPr>
      <w:sz w:val="16"/>
      <w:szCs w:val="16"/>
      <w:lang w:eastAsia="ar-SA"/>
    </w:rPr>
  </w:style>
  <w:style w:type="character" w:customStyle="1" w:styleId="Nierozpoznanawzmianka3">
    <w:name w:val="Nierozpoznana wzmianka3"/>
    <w:uiPriority w:val="99"/>
    <w:semiHidden/>
    <w:unhideWhenUsed/>
    <w:rsid w:val="007C104A"/>
    <w:rPr>
      <w:color w:val="605E5C"/>
      <w:shd w:val="clear" w:color="auto" w:fill="E1DFDD"/>
    </w:rPr>
  </w:style>
  <w:style w:type="character" w:customStyle="1" w:styleId="TematkomentarzaZnak">
    <w:name w:val="Temat komentarza Znak"/>
    <w:link w:val="Tematkomentarza"/>
    <w:uiPriority w:val="99"/>
    <w:rsid w:val="00321079"/>
    <w:rPr>
      <w:b/>
      <w:bCs/>
      <w:lang w:eastAsia="ar-SA"/>
    </w:rPr>
  </w:style>
  <w:style w:type="paragraph" w:styleId="Lista2">
    <w:name w:val="List 2"/>
    <w:basedOn w:val="Normalny"/>
    <w:uiPriority w:val="99"/>
    <w:semiHidden/>
    <w:unhideWhenUsed/>
    <w:rsid w:val="001372D4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372D4"/>
    <w:pPr>
      <w:spacing w:after="120"/>
      <w:ind w:firstLine="210"/>
      <w:jc w:val="left"/>
    </w:pPr>
    <w:rPr>
      <w:b w:val="0"/>
      <w:sz w:val="20"/>
    </w:rPr>
  </w:style>
  <w:style w:type="character" w:customStyle="1" w:styleId="TekstpodstawowyZnak1">
    <w:name w:val="Tekst podstawowy Znak1"/>
    <w:link w:val="Tekstpodstawowy"/>
    <w:uiPriority w:val="99"/>
    <w:rsid w:val="001372D4"/>
    <w:rPr>
      <w:b/>
      <w:sz w:val="40"/>
      <w:lang w:eastAsia="ar-SA"/>
    </w:r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1372D4"/>
    <w:rPr>
      <w:b w:val="0"/>
      <w:sz w:val="40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372D4"/>
    <w:pPr>
      <w:spacing w:after="120"/>
      <w:ind w:left="283" w:firstLine="210"/>
    </w:pPr>
    <w:rPr>
      <w:sz w:val="20"/>
    </w:rPr>
  </w:style>
  <w:style w:type="character" w:customStyle="1" w:styleId="TekstpodstawowywcityZnak1">
    <w:name w:val="Tekst podstawowy wcięty Znak1"/>
    <w:link w:val="Tekstpodstawowywcity"/>
    <w:rsid w:val="001372D4"/>
    <w:rPr>
      <w:sz w:val="24"/>
      <w:lang w:eastAsia="ar-SA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semiHidden/>
    <w:rsid w:val="001372D4"/>
    <w:rPr>
      <w:sz w:val="24"/>
      <w:lang w:eastAsia="ar-SA"/>
    </w:rPr>
  </w:style>
  <w:style w:type="character" w:customStyle="1" w:styleId="Nagwek11">
    <w:name w:val="Nagłówek #1_"/>
    <w:link w:val="Nagwek12"/>
    <w:rsid w:val="004D4237"/>
    <w:rPr>
      <w:rFonts w:ascii="Symbol" w:eastAsia="Symbol" w:hAnsi="Symbol" w:cs="Symbol"/>
      <w:b/>
      <w:bCs/>
      <w:sz w:val="32"/>
      <w:szCs w:val="3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4D4237"/>
    <w:pPr>
      <w:widowControl w:val="0"/>
      <w:shd w:val="clear" w:color="auto" w:fill="FFFFFF"/>
      <w:suppressAutoHyphens w:val="0"/>
      <w:spacing w:after="360" w:line="295" w:lineRule="auto"/>
      <w:jc w:val="center"/>
      <w:outlineLvl w:val="0"/>
    </w:pPr>
    <w:rPr>
      <w:rFonts w:ascii="Symbol" w:eastAsia="Symbol" w:hAnsi="Symbol" w:cs="Symbol"/>
      <w:b/>
      <w:bCs/>
      <w:sz w:val="32"/>
      <w:szCs w:val="32"/>
      <w:lang w:eastAsia="pl-PL"/>
    </w:rPr>
  </w:style>
  <w:style w:type="paragraph" w:customStyle="1" w:styleId="specifytxt">
    <w:name w:val="specifytxt"/>
    <w:basedOn w:val="Normalny"/>
    <w:rsid w:val="0023778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B5C92"/>
  </w:style>
  <w:style w:type="character" w:customStyle="1" w:styleId="eop">
    <w:name w:val="eop"/>
    <w:basedOn w:val="Domylnaczcionkaakapitu"/>
    <w:rsid w:val="000B5C92"/>
  </w:style>
  <w:style w:type="character" w:customStyle="1" w:styleId="spellingerror">
    <w:name w:val="spellingerror"/>
    <w:basedOn w:val="Domylnaczcionkaakapitu"/>
    <w:uiPriority w:val="1"/>
    <w:rsid w:val="000B5C92"/>
  </w:style>
  <w:style w:type="character" w:customStyle="1" w:styleId="markedcontent">
    <w:name w:val="markedcontent"/>
    <w:basedOn w:val="Domylnaczcionkaakapitu"/>
    <w:rsid w:val="00FF3E20"/>
  </w:style>
  <w:style w:type="paragraph" w:styleId="Poprawka">
    <w:name w:val="Revision"/>
    <w:hidden/>
    <w:uiPriority w:val="99"/>
    <w:semiHidden/>
    <w:rsid w:val="00CC65D8"/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22CB"/>
    <w:rPr>
      <w:color w:val="605E5C"/>
      <w:shd w:val="clear" w:color="auto" w:fill="E1DFDD"/>
    </w:rPr>
  </w:style>
  <w:style w:type="character" w:customStyle="1" w:styleId="Nagweklubstopka2">
    <w:name w:val="Nagłówek lub stopka (2)_"/>
    <w:basedOn w:val="Domylnaczcionkaakapitu"/>
    <w:link w:val="Nagweklubstopka20"/>
    <w:rsid w:val="00A170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1704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A17046"/>
    <w:pPr>
      <w:widowControl w:val="0"/>
      <w:shd w:val="clear" w:color="auto" w:fill="FFFFFF"/>
      <w:suppressAutoHyphens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Teksttreci40">
    <w:name w:val="Tekst treści (4)"/>
    <w:basedOn w:val="Normalny"/>
    <w:link w:val="Teksttreci4"/>
    <w:rsid w:val="00A17046"/>
    <w:pPr>
      <w:widowControl w:val="0"/>
      <w:shd w:val="clear" w:color="auto" w:fill="FFFFFF"/>
      <w:suppressAutoHyphens w:val="0"/>
    </w:pPr>
    <w:rPr>
      <w:rFonts w:ascii="Times New Roman" w:eastAsia="Times New Roman" w:hAnsi="Times New Roman" w:cs="Times New Roman"/>
      <w:i/>
      <w:iCs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la.mitura@gmail.com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rta@jppmarine.co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ppmarin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la.mitura@gmail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3B30D-B49E-4253-A1AF-3E349DA7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21</Pages>
  <Words>8816</Words>
  <Characters>52896</Characters>
  <Application>Microsoft Office Word</Application>
  <DocSecurity>0</DocSecurity>
  <Lines>440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61589</CharactersWithSpaces>
  <SharedDoc>false</SharedDoc>
  <HLinks>
    <vt:vector size="204" baseType="variant">
      <vt:variant>
        <vt:i4>7733342</vt:i4>
      </vt:variant>
      <vt:variant>
        <vt:i4>180</vt:i4>
      </vt:variant>
      <vt:variant>
        <vt:i4>0</vt:i4>
      </vt:variant>
      <vt:variant>
        <vt:i4>5</vt:i4>
      </vt:variant>
      <vt:variant>
        <vt:lpwstr>mailto:sekretariat.kanclerza@usz.edu.pl</vt:lpwstr>
      </vt:variant>
      <vt:variant>
        <vt:lpwstr/>
      </vt:variant>
      <vt:variant>
        <vt:i4>6815756</vt:i4>
      </vt:variant>
      <vt:variant>
        <vt:i4>177</vt:i4>
      </vt:variant>
      <vt:variant>
        <vt:i4>0</vt:i4>
      </vt:variant>
      <vt:variant>
        <vt:i4>5</vt:i4>
      </vt:variant>
      <vt:variant>
        <vt:lpwstr>mailto:przetargi@usz.edu.pl</vt:lpwstr>
      </vt:variant>
      <vt:variant>
        <vt:lpwstr/>
      </vt:variant>
      <vt:variant>
        <vt:i4>1769516</vt:i4>
      </vt:variant>
      <vt:variant>
        <vt:i4>174</vt:i4>
      </vt:variant>
      <vt:variant>
        <vt:i4>0</vt:i4>
      </vt:variant>
      <vt:variant>
        <vt:i4>5</vt:i4>
      </vt:variant>
      <vt:variant>
        <vt:lpwstr>mailto:marcin.szymczykowski@usz.edu.pl</vt:lpwstr>
      </vt:variant>
      <vt:variant>
        <vt:lpwstr/>
      </vt:variant>
      <vt:variant>
        <vt:i4>6815756</vt:i4>
      </vt:variant>
      <vt:variant>
        <vt:i4>171</vt:i4>
      </vt:variant>
      <vt:variant>
        <vt:i4>0</vt:i4>
      </vt:variant>
      <vt:variant>
        <vt:i4>5</vt:i4>
      </vt:variant>
      <vt:variant>
        <vt:lpwstr>mailto:przetargi@usz.edu.pl</vt:lpwstr>
      </vt:variant>
      <vt:variant>
        <vt:lpwstr/>
      </vt:variant>
      <vt:variant>
        <vt:i4>5111815</vt:i4>
      </vt:variant>
      <vt:variant>
        <vt:i4>168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3670121</vt:i4>
      </vt:variant>
      <vt:variant>
        <vt:i4>165</vt:i4>
      </vt:variant>
      <vt:variant>
        <vt:i4>0</vt:i4>
      </vt:variant>
      <vt:variant>
        <vt:i4>5</vt:i4>
      </vt:variant>
      <vt:variant>
        <vt:lpwstr>http://bip.chociwel.pl/zamowienia/</vt:lpwstr>
      </vt:variant>
      <vt:variant>
        <vt:lpwstr/>
      </vt:variant>
      <vt:variant>
        <vt:i4>3670121</vt:i4>
      </vt:variant>
      <vt:variant>
        <vt:i4>162</vt:i4>
      </vt:variant>
      <vt:variant>
        <vt:i4>0</vt:i4>
      </vt:variant>
      <vt:variant>
        <vt:i4>5</vt:i4>
      </vt:variant>
      <vt:variant>
        <vt:lpwstr>http://bip.chociwel.pl/zamowienia/</vt:lpwstr>
      </vt:variant>
      <vt:variant>
        <vt:lpwstr/>
      </vt:variant>
      <vt:variant>
        <vt:i4>6881328</vt:i4>
      </vt:variant>
      <vt:variant>
        <vt:i4>159</vt:i4>
      </vt:variant>
      <vt:variant>
        <vt:i4>0</vt:i4>
      </vt:variant>
      <vt:variant>
        <vt:i4>5</vt:i4>
      </vt:variant>
      <vt:variant>
        <vt:lpwstr>http://www.chociwel.pl/</vt:lpwstr>
      </vt:variant>
      <vt:variant>
        <vt:lpwstr/>
      </vt:variant>
      <vt:variant>
        <vt:i4>1507377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_Toc78202169</vt:lpwstr>
      </vt:variant>
      <vt:variant>
        <vt:i4>1441841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_Toc78202168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_Toc78202167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_Toc78202166</vt:lpwstr>
      </vt:variant>
      <vt:variant>
        <vt:i4>1769521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_Toc78202165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_Toc78202164</vt:lpwstr>
      </vt:variant>
      <vt:variant>
        <vt:i4>1900593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_Toc78202163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_Toc78202162</vt:lpwstr>
      </vt:variant>
      <vt:variant>
        <vt:i4>2031665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_Toc78202161</vt:lpwstr>
      </vt:variant>
      <vt:variant>
        <vt:i4>1966129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_Toc78202160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_Toc78202159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_Toc78202158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_Toc78202157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_Toc78202156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_Toc78202155</vt:lpwstr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_Toc78202154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_Toc78202153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_Toc78202152</vt:lpwstr>
      </vt:variant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_Toc78202151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_Toc78202150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_Toc78202149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_Toc78202148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_Toc78202147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_Toc78202146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_Toc78202145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_Toc78202144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ZAMOWIENIA</dc:creator>
  <cp:lastModifiedBy>Ela Mitura</cp:lastModifiedBy>
  <cp:revision>18</cp:revision>
  <cp:lastPrinted>2022-09-06T11:16:00Z</cp:lastPrinted>
  <dcterms:created xsi:type="dcterms:W3CDTF">2023-01-20T08:06:00Z</dcterms:created>
  <dcterms:modified xsi:type="dcterms:W3CDTF">2023-08-03T09:31:00Z</dcterms:modified>
</cp:coreProperties>
</file>